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B3" w:rsidRDefault="006D42B3" w:rsidP="006D42B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Śmigiel, 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.03.2023 r.</w:t>
      </w:r>
    </w:p>
    <w:p w:rsidR="006D42B3" w:rsidRDefault="006D42B3" w:rsidP="006D42B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WSR.6220.23.2022.RSZ</w:t>
      </w:r>
    </w:p>
    <w:p w:rsidR="006D42B3" w:rsidRDefault="006D42B3" w:rsidP="006D42B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pl-PL"/>
        </w:rPr>
        <w:t>OBWIESZCZENIE</w:t>
      </w:r>
    </w:p>
    <w:p w:rsidR="006D42B3" w:rsidRDefault="006D42B3" w:rsidP="006D42B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 wydaniu zawiadomienia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 przedłużenia terminu</w:t>
      </w:r>
    </w:p>
    <w:p w:rsidR="006D42B3" w:rsidRDefault="006D42B3" w:rsidP="006D42B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załatwienia sprawy</w:t>
      </w:r>
    </w:p>
    <w:p w:rsidR="006D42B3" w:rsidRDefault="006D42B3" w:rsidP="006D42B3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D42B3" w:rsidRDefault="006D42B3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art. 49 ustawy z dnia 14 czerwca 1960 r. Kodeks Postępowania Administracyjnego (Dz. U. z 2022 r., poz. 2000 ze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w związku z art. 74 ust. 3 ustawy z dnia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3 października 2008r. o udostępnianiu informacji o środowisku i jego ochronie, udziale społeczeństwa w ochronie środowiska oraz o ocenach oddziaływania na środowisko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(Dz. U. z 2022 r., poz. 1029 ze zm.), Burmistrz Śmigla zawiadamia strony poprzez obwieszczenie o wydanym 23.03.2023 r., zawiadomieniu, którego treść podaję poniżej:  </w:t>
      </w:r>
    </w:p>
    <w:p w:rsidR="006D42B3" w:rsidRDefault="006D42B3" w:rsidP="006D42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42B3" w:rsidRPr="008270F3" w:rsidRDefault="00E956DC" w:rsidP="006D42B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6D42B3" w:rsidRPr="0082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up. Burmistrza Śmigla           </w:t>
      </w:r>
    </w:p>
    <w:p w:rsidR="006D42B3" w:rsidRPr="008270F3" w:rsidRDefault="006D42B3" w:rsidP="006D42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Zastępca Burmistrza       </w:t>
      </w:r>
    </w:p>
    <w:p w:rsidR="006D42B3" w:rsidRPr="008270F3" w:rsidRDefault="006D42B3" w:rsidP="006D42B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/-/ Marcin Jurga  </w:t>
      </w:r>
    </w:p>
    <w:p w:rsidR="006D42B3" w:rsidRDefault="006D42B3" w:rsidP="006D42B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42B3" w:rsidRDefault="006D42B3" w:rsidP="006D42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42B3" w:rsidRDefault="006D42B3" w:rsidP="006D42B3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Śmigie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l, 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.03.2023 r.</w:t>
      </w:r>
    </w:p>
    <w:p w:rsidR="006D42B3" w:rsidRDefault="006D42B3" w:rsidP="006D42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42B3" w:rsidRDefault="006D42B3" w:rsidP="006D42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WSR.6220.23.2022.RSZ</w:t>
      </w:r>
    </w:p>
    <w:p w:rsidR="006D42B3" w:rsidRDefault="006D42B3" w:rsidP="006D42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3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38"/>
          <w:sz w:val="24"/>
          <w:szCs w:val="24"/>
          <w:lang w:eastAsia="pl-PL"/>
        </w:rPr>
        <w:t>ZAWIADOMIENIE</w:t>
      </w:r>
    </w:p>
    <w:p w:rsidR="006D42B3" w:rsidRDefault="006D42B3" w:rsidP="006D4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38"/>
          <w:sz w:val="24"/>
          <w:szCs w:val="24"/>
          <w:lang w:eastAsia="pl-PL"/>
        </w:rPr>
      </w:pPr>
    </w:p>
    <w:p w:rsidR="006D42B3" w:rsidRDefault="006D42B3" w:rsidP="006D42B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Śmigla działając na podstawie art. 36 ustawy z dnia 14 czerwca 1960 r. Kodeksu Postępowania Administracyjnego (Dz. U. z 2022 r., poz. 2000 ze zm.) w związku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rozpatrywanym wnioskiem Inwestora: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Damian Nowak „ECO RECYKL” Karśnice 33,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64-030 Śmigiel, w którego imieniu działa pełnomocnik Bartosz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Jeszke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Seweryn Furmanek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ul. Pod Lipami 21, 60-067 Rakoniewice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sprawie wydania decyzji o środowiskowych  uwarunkowaniach dla przedsięwzięcia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polegającego na: „Rozbudowie zakładu gospodarowania odpadami na działkach o nr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gr. 266/1 i 266/2, obręb Karśnice, gmina Śmigiel, powiat kościański, województwo wielkopolskie”</w:t>
      </w:r>
    </w:p>
    <w:p w:rsidR="006D42B3" w:rsidRDefault="006D42B3" w:rsidP="006D42B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zawiadamia</w:t>
      </w:r>
    </w:p>
    <w:p w:rsidR="006D42B3" w:rsidRDefault="006D42B3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strony, iż nie jest możliwe załatwienie opisanej sprawy w ustawowym terminie, z uwagi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 konieczność uzupełnienia raportu przez Inwestora, w związku z wezwaniem Burmistrza Śmigla z 13.02.2023 roku.</w:t>
      </w:r>
    </w:p>
    <w:p w:rsidR="006D42B3" w:rsidRDefault="006D42B3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22.03.2023 roku wpłynęło do Burmistrza Śmigla pismo pełnomocnika, w którym wnosi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o przedłużenie terminu do złożenia uzupełnienia do raportu o oddziaływaniu na środowisko ww. przedsięwzięcia do 07 kwietnia 2023 roku. Z  uwagi na powyższe oraz konieczność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uzyskania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uzgodnienia warunków realizacji przez Regionalnego Dyrektora Ochrony Środowiska w Poznaniu i Dyrektora Zarządu Zlewni w Zielonej Górze Państwowego Gospodarstwa Wodnego Wody Polskie oraz wydania opinii sanitarnej przez Państwowego Powiatowego Inspektora Sanitarnego w Kościanie wskazuję nowy termin załatwienia sprawy. </w:t>
      </w:r>
    </w:p>
    <w:p w:rsidR="006D42B3" w:rsidRDefault="006D42B3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Nowy termin załatwienia sprawy wskazuje się do 30 czerwca 2023 roku. </w:t>
      </w:r>
    </w:p>
    <w:p w:rsidR="006D42B3" w:rsidRDefault="006D42B3" w:rsidP="006D42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Zgodnie z art. 49 k.p.a., doręczenie uważa się za dokonane po upływie 14 dni od dnia publicznego ogłoszenia obwieszczenia. </w:t>
      </w:r>
    </w:p>
    <w:p w:rsidR="006D42B3" w:rsidRDefault="006D42B3" w:rsidP="006D42B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E956DC" w:rsidRPr="008270F3" w:rsidRDefault="00E956DC" w:rsidP="00E956DC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82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up. Burmistrza Śmigla           </w:t>
      </w:r>
    </w:p>
    <w:p w:rsidR="00E956DC" w:rsidRPr="008270F3" w:rsidRDefault="00E956DC" w:rsidP="00E956D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Zastępca Burmistrza       </w:t>
      </w:r>
    </w:p>
    <w:p w:rsidR="00E956DC" w:rsidRPr="008270F3" w:rsidRDefault="00E956DC" w:rsidP="00E956D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27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/-/ Marcin Jurga  </w:t>
      </w:r>
    </w:p>
    <w:p w:rsidR="006D42B3" w:rsidRDefault="006D42B3" w:rsidP="006D42B3">
      <w:pPr>
        <w:spacing w:after="0" w:line="276" w:lineRule="auto"/>
        <w:ind w:firstLine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2B3" w:rsidRDefault="006D42B3" w:rsidP="006D42B3">
      <w:pPr>
        <w:spacing w:after="0" w:line="276" w:lineRule="auto"/>
        <w:ind w:firstLine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42B3" w:rsidRDefault="006D42B3" w:rsidP="006D42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6D42B3" w:rsidRDefault="006D42B3" w:rsidP="006D42B3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Otrzymują:</w:t>
      </w:r>
    </w:p>
    <w:p w:rsidR="006D42B3" w:rsidRDefault="006D42B3" w:rsidP="006D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Pełnomocnik Bartosz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Jeszke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42B3" w:rsidRDefault="006D42B3" w:rsidP="006D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EKOINVEST Bartosz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Jeszke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ul. Pod Lipami 21,</w:t>
      </w:r>
    </w:p>
    <w:p w:rsidR="006D42B3" w:rsidRDefault="006D42B3" w:rsidP="006D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60-067 Rakoniewice      </w:t>
      </w:r>
    </w:p>
    <w:p w:rsidR="006D42B3" w:rsidRDefault="006D42B3" w:rsidP="006D42B3">
      <w:pPr>
        <w:tabs>
          <w:tab w:val="left" w:pos="284"/>
        </w:tabs>
        <w:spacing w:after="0"/>
        <w:ind w:left="-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2. Strony postępowania w formie obwieszczenia, zgodnie z art. 49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k.p.a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6D42B3" w:rsidRDefault="006D42B3" w:rsidP="006D42B3">
      <w:pPr>
        <w:tabs>
          <w:tab w:val="left" w:pos="284"/>
        </w:tabs>
        <w:spacing w:after="0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3. A/a</w:t>
      </w:r>
    </w:p>
    <w:p w:rsidR="006D42B3" w:rsidRDefault="006D42B3" w:rsidP="006D42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42B3" w:rsidRDefault="006D42B3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42B3" w:rsidRDefault="006D42B3" w:rsidP="006D42B3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 wiadomości: </w:t>
      </w:r>
    </w:p>
    <w:p w:rsidR="006D42B3" w:rsidRDefault="006D42B3" w:rsidP="006D42B3">
      <w:pPr>
        <w:pStyle w:val="Akapitzlist"/>
        <w:numPr>
          <w:ilvl w:val="0"/>
          <w:numId w:val="1"/>
        </w:numPr>
        <w:spacing w:after="160" w:line="256" w:lineRule="auto"/>
        <w:ind w:left="284"/>
        <w:rPr>
          <w:color w:val="000000" w:themeColor="text1"/>
        </w:rPr>
      </w:pPr>
      <w:r>
        <w:rPr>
          <w:color w:val="000000" w:themeColor="text1"/>
        </w:rPr>
        <w:t xml:space="preserve">Regionalny Dyrektor Ochrony Środowiska w Poznaniu </w:t>
      </w:r>
    </w:p>
    <w:p w:rsidR="006D42B3" w:rsidRDefault="006D42B3" w:rsidP="006D42B3">
      <w:pPr>
        <w:pStyle w:val="Akapitzlist"/>
        <w:spacing w:after="160" w:line="256" w:lineRule="auto"/>
        <w:ind w:left="284"/>
        <w:rPr>
          <w:color w:val="000000" w:themeColor="text1"/>
        </w:rPr>
      </w:pPr>
      <w:r>
        <w:rPr>
          <w:color w:val="000000" w:themeColor="text1"/>
        </w:rPr>
        <w:t>Jana H. Dąbrowskiego 79</w:t>
      </w:r>
    </w:p>
    <w:p w:rsidR="006D42B3" w:rsidRDefault="006D42B3" w:rsidP="006D42B3">
      <w:pPr>
        <w:pStyle w:val="Akapitzlist"/>
        <w:spacing w:after="160" w:line="256" w:lineRule="auto"/>
        <w:ind w:left="284"/>
        <w:rPr>
          <w:color w:val="000000" w:themeColor="text1"/>
        </w:rPr>
      </w:pPr>
      <w:r>
        <w:rPr>
          <w:color w:val="000000" w:themeColor="text1"/>
        </w:rPr>
        <w:t xml:space="preserve">60-529 Poznań                                                                         </w:t>
      </w:r>
    </w:p>
    <w:p w:rsidR="006D42B3" w:rsidRDefault="006D42B3" w:rsidP="006D42B3">
      <w:pPr>
        <w:pStyle w:val="Akapitzlist"/>
        <w:numPr>
          <w:ilvl w:val="0"/>
          <w:numId w:val="1"/>
        </w:num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>Państwowe Gospodarstwo Wodne</w:t>
      </w:r>
    </w:p>
    <w:p w:rsidR="006D42B3" w:rsidRDefault="006D42B3" w:rsidP="006D42B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Wody Polskie</w:t>
      </w:r>
    </w:p>
    <w:p w:rsidR="006D42B3" w:rsidRDefault="006D42B3" w:rsidP="006D42B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Zarząd Zlewni w Zielonej Górze </w:t>
      </w:r>
    </w:p>
    <w:p w:rsidR="006D42B3" w:rsidRDefault="006D42B3" w:rsidP="006D42B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ul. Ptasia 2 B, 65-514 Zielona Góra</w:t>
      </w:r>
    </w:p>
    <w:p w:rsidR="006D42B3" w:rsidRDefault="006D42B3" w:rsidP="006D42B3">
      <w:pPr>
        <w:pStyle w:val="Akapitzlist"/>
        <w:numPr>
          <w:ilvl w:val="0"/>
          <w:numId w:val="1"/>
        </w:numPr>
        <w:tabs>
          <w:tab w:val="left" w:pos="4395"/>
          <w:tab w:val="left" w:pos="4678"/>
          <w:tab w:val="left" w:pos="4820"/>
        </w:tabs>
        <w:ind w:left="284"/>
        <w:rPr>
          <w:color w:val="000000" w:themeColor="text1"/>
        </w:rPr>
      </w:pPr>
      <w:r>
        <w:rPr>
          <w:color w:val="000000" w:themeColor="text1"/>
        </w:rPr>
        <w:t xml:space="preserve">Państwowy Powiatowy Inspektor </w:t>
      </w:r>
    </w:p>
    <w:p w:rsidR="006D42B3" w:rsidRDefault="006D42B3" w:rsidP="006D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Sanitarny w Kościanie</w:t>
      </w:r>
    </w:p>
    <w:p w:rsidR="006D42B3" w:rsidRDefault="006D42B3" w:rsidP="006D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ul. Bączkowskiego 5a</w:t>
      </w:r>
    </w:p>
    <w:p w:rsidR="006D42B3" w:rsidRDefault="006D42B3" w:rsidP="006D42B3">
      <w:pPr>
        <w:tabs>
          <w:tab w:val="left" w:pos="4536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64-000 Kościan</w:t>
      </w:r>
    </w:p>
    <w:p w:rsidR="006D42B3" w:rsidRDefault="006D42B3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42B3" w:rsidRDefault="006D42B3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42B3" w:rsidRDefault="006D42B3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D42B3" w:rsidRDefault="006D42B3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956DC" w:rsidRDefault="00E956DC" w:rsidP="006D42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p w:rsidR="006839F7" w:rsidRPr="006D42B3" w:rsidRDefault="006D42B3" w:rsidP="006D42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Obwieszczenie zostało zamieszczone na stronie Biuletynu Informacji Publicznej Urzędu Miejskiego Śmigla, wywieszone na tablicy ogłoszeń w Urzędzie Miejskim Śmigla oraz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tablicy ogłoszeń wsi Kraśnice  w celu podania do publicznej wiadomości.</w:t>
      </w:r>
    </w:p>
    <w:sectPr w:rsidR="006839F7" w:rsidRPr="006D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A47"/>
    <w:multiLevelType w:val="hybridMultilevel"/>
    <w:tmpl w:val="A660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ED"/>
    <w:rsid w:val="000310ED"/>
    <w:rsid w:val="006839F7"/>
    <w:rsid w:val="006D42B3"/>
    <w:rsid w:val="00E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9B79"/>
  <w15:chartTrackingRefBased/>
  <w15:docId w15:val="{D1AFABA2-4A7E-4F9D-82E9-B8C8A0A5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Szudra</dc:creator>
  <cp:keywords/>
  <dc:description/>
  <cp:lastModifiedBy>Joanna Szudra</cp:lastModifiedBy>
  <cp:revision>2</cp:revision>
  <dcterms:created xsi:type="dcterms:W3CDTF">2023-03-23T13:32:00Z</dcterms:created>
  <dcterms:modified xsi:type="dcterms:W3CDTF">2023-03-23T13:44:00Z</dcterms:modified>
</cp:coreProperties>
</file>