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2" w:rsidRPr="00221214" w:rsidRDefault="00FC7BD2" w:rsidP="007D33FC">
      <w:pPr>
        <w:pStyle w:val="Nagwek1"/>
        <w:jc w:val="center"/>
        <w:rPr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pStyle w:val="Nagwek1"/>
        <w:jc w:val="center"/>
        <w:rPr>
          <w:color w:val="000000" w:themeColor="text1"/>
          <w:sz w:val="28"/>
          <w:szCs w:val="28"/>
        </w:rPr>
      </w:pPr>
      <w:r w:rsidRPr="00221214">
        <w:rPr>
          <w:color w:val="000000" w:themeColor="text1"/>
          <w:sz w:val="28"/>
          <w:szCs w:val="28"/>
        </w:rPr>
        <w:t>Zarządzenie Nr</w:t>
      </w:r>
      <w:r w:rsidR="0079620C" w:rsidRPr="00221214">
        <w:rPr>
          <w:color w:val="000000" w:themeColor="text1"/>
          <w:sz w:val="28"/>
          <w:szCs w:val="28"/>
        </w:rPr>
        <w:t xml:space="preserve"> </w:t>
      </w:r>
      <w:r w:rsidR="00AB1041">
        <w:rPr>
          <w:color w:val="000000" w:themeColor="text1"/>
          <w:sz w:val="28"/>
          <w:szCs w:val="28"/>
        </w:rPr>
        <w:t>561</w:t>
      </w:r>
      <w:r w:rsidR="000F70B0" w:rsidRPr="00221214">
        <w:rPr>
          <w:color w:val="000000" w:themeColor="text1"/>
          <w:sz w:val="28"/>
          <w:szCs w:val="28"/>
        </w:rPr>
        <w:t>/23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Burmistrza Śmigla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 xml:space="preserve">z dnia </w:t>
      </w:r>
      <w:r w:rsidR="000F70B0" w:rsidRPr="00221214">
        <w:rPr>
          <w:b/>
          <w:bCs/>
          <w:color w:val="000000" w:themeColor="text1"/>
          <w:sz w:val="28"/>
          <w:szCs w:val="28"/>
        </w:rPr>
        <w:t>2</w:t>
      </w:r>
      <w:r w:rsidR="00117B55">
        <w:rPr>
          <w:b/>
          <w:bCs/>
          <w:color w:val="000000" w:themeColor="text1"/>
          <w:sz w:val="28"/>
          <w:szCs w:val="28"/>
        </w:rPr>
        <w:t>4</w:t>
      </w:r>
      <w:r w:rsidR="000F70B0" w:rsidRPr="00221214">
        <w:rPr>
          <w:b/>
          <w:bCs/>
          <w:color w:val="000000" w:themeColor="text1"/>
          <w:sz w:val="28"/>
          <w:szCs w:val="28"/>
        </w:rPr>
        <w:t xml:space="preserve"> lutego 2023</w:t>
      </w:r>
      <w:r w:rsidRPr="00221214">
        <w:rPr>
          <w:b/>
          <w:bCs/>
          <w:color w:val="000000" w:themeColor="text1"/>
          <w:sz w:val="28"/>
          <w:szCs w:val="28"/>
        </w:rPr>
        <w:t xml:space="preserve"> r.</w:t>
      </w: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w sprawie ogłoszenia pierwszego przetargu ustnego nieograniczonego</w:t>
      </w:r>
      <w:r w:rsidR="00A52CC9" w:rsidRPr="00221214">
        <w:rPr>
          <w:b/>
          <w:bCs/>
          <w:color w:val="000000" w:themeColor="text1"/>
          <w:sz w:val="28"/>
          <w:szCs w:val="28"/>
        </w:rPr>
        <w:br/>
      </w:r>
      <w:r w:rsidRPr="00221214">
        <w:rPr>
          <w:b/>
          <w:bCs/>
          <w:color w:val="000000" w:themeColor="text1"/>
          <w:sz w:val="28"/>
          <w:szCs w:val="28"/>
        </w:rPr>
        <w:t xml:space="preserve">na </w:t>
      </w:r>
      <w:r w:rsidR="00F06F3D">
        <w:rPr>
          <w:b/>
          <w:bCs/>
          <w:color w:val="000000" w:themeColor="text1"/>
          <w:sz w:val="28"/>
          <w:szCs w:val="28"/>
        </w:rPr>
        <w:t>sprzedaż lokalu mieszkalnego nr 3</w:t>
      </w:r>
      <w:r w:rsidRPr="00221214">
        <w:rPr>
          <w:b/>
          <w:bCs/>
          <w:color w:val="000000" w:themeColor="text1"/>
          <w:sz w:val="28"/>
          <w:szCs w:val="28"/>
        </w:rPr>
        <w:t xml:space="preserve"> położonego w Śmiglu przy ulicy </w:t>
      </w:r>
      <w:r w:rsidR="00F06F3D">
        <w:rPr>
          <w:b/>
          <w:bCs/>
          <w:color w:val="000000" w:themeColor="text1"/>
          <w:sz w:val="28"/>
          <w:szCs w:val="28"/>
        </w:rPr>
        <w:t>Jagiello</w:t>
      </w:r>
      <w:r w:rsidR="00BF1712" w:rsidRPr="00221214">
        <w:rPr>
          <w:b/>
          <w:bCs/>
          <w:color w:val="000000" w:themeColor="text1"/>
          <w:sz w:val="28"/>
          <w:szCs w:val="28"/>
        </w:rPr>
        <w:t>ńskiej 11</w:t>
      </w:r>
      <w:r w:rsidRPr="00221214">
        <w:rPr>
          <w:b/>
          <w:color w:val="000000" w:themeColor="text1"/>
          <w:sz w:val="28"/>
          <w:szCs w:val="28"/>
        </w:rPr>
        <w:t xml:space="preserve"> </w:t>
      </w:r>
      <w:r w:rsidRPr="00221214">
        <w:rPr>
          <w:b/>
          <w:bCs/>
          <w:color w:val="000000" w:themeColor="text1"/>
          <w:sz w:val="28"/>
          <w:szCs w:val="28"/>
        </w:rPr>
        <w:t>oraz Powołania Komisji Przetargowej</w:t>
      </w:r>
    </w:p>
    <w:p w:rsidR="007D33FC" w:rsidRPr="00221214" w:rsidRDefault="007D33FC" w:rsidP="007D33FC">
      <w:pPr>
        <w:rPr>
          <w:b/>
          <w:bCs/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bCs/>
          <w:iCs/>
          <w:color w:val="000000" w:themeColor="text1"/>
          <w:sz w:val="24"/>
          <w:szCs w:val="24"/>
          <w:lang w:val="x-none"/>
        </w:rPr>
      </w:pP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(</w:t>
      </w:r>
      <w:r w:rsidR="000F70B0"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="000F70B0" w:rsidRPr="00221214">
        <w:rPr>
          <w:bCs/>
          <w:iCs/>
          <w:color w:val="000000" w:themeColor="text1"/>
          <w:sz w:val="24"/>
          <w:szCs w:val="24"/>
        </w:rPr>
        <w:t>23</w:t>
      </w:r>
      <w:r w:rsidR="000F70B0"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40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), art. 38 ust. 1</w:t>
      </w:r>
      <w:r w:rsidRPr="00221214">
        <w:rPr>
          <w:bCs/>
          <w:iCs/>
          <w:color w:val="000000" w:themeColor="text1"/>
          <w:sz w:val="24"/>
          <w:szCs w:val="24"/>
        </w:rPr>
        <w:t xml:space="preserve">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i art. 40 ust. 1 pkt 1 ustawy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z dnia 21 sierpnia 1997 r. o gospodarce nieruchomościami (Dz. U. z 202</w:t>
      </w:r>
      <w:r w:rsidRPr="00221214">
        <w:rPr>
          <w:bCs/>
          <w:iCs/>
          <w:color w:val="000000" w:themeColor="text1"/>
          <w:sz w:val="24"/>
          <w:szCs w:val="24"/>
        </w:rPr>
        <w:t>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</w:t>
      </w:r>
      <w:r w:rsidRPr="00221214">
        <w:rPr>
          <w:bCs/>
          <w:iCs/>
          <w:color w:val="000000" w:themeColor="text1"/>
          <w:sz w:val="24"/>
          <w:szCs w:val="24"/>
        </w:rPr>
        <w:t>1899</w:t>
      </w:r>
      <w:r w:rsidRPr="00221214">
        <w:rPr>
          <w:bCs/>
          <w:iCs/>
          <w:color w:val="000000" w:themeColor="text1"/>
          <w:sz w:val="24"/>
          <w:szCs w:val="24"/>
        </w:rPr>
        <w:br/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ze zm.) w związku z § 8 ust. 1 i 2 Rozporządzenia Rady Ministrów z dnia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14 września 2004 r. w sprawie sposobu i trybu przeprowadzania przetargów oraz rokowań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na zbycie nieruchomości (</w:t>
      </w:r>
      <w:r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Pr="00221214">
        <w:rPr>
          <w:bCs/>
          <w:iCs/>
          <w:color w:val="000000" w:themeColor="text1"/>
          <w:sz w:val="24"/>
          <w:szCs w:val="24"/>
        </w:rPr>
        <w:t>21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2</w:t>
      </w:r>
      <w:r w:rsidRPr="00221214">
        <w:rPr>
          <w:bCs/>
          <w:iCs/>
          <w:color w:val="000000" w:themeColor="text1"/>
          <w:sz w:val="24"/>
          <w:szCs w:val="24"/>
        </w:rPr>
        <w:t>213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 zarządzam,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co następuje:</w:t>
      </w:r>
    </w:p>
    <w:p w:rsidR="007D33FC" w:rsidRPr="00221214" w:rsidRDefault="007D33FC" w:rsidP="007D33FC">
      <w:pPr>
        <w:jc w:val="both"/>
        <w:rPr>
          <w:color w:val="000000" w:themeColor="text1"/>
          <w:sz w:val="24"/>
          <w:lang w:val="x-none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1.</w:t>
      </w:r>
    </w:p>
    <w:p w:rsidR="007D33FC" w:rsidRPr="00221214" w:rsidRDefault="007D33FC" w:rsidP="007D33FC">
      <w:pPr>
        <w:rPr>
          <w:color w:val="000000" w:themeColor="text1"/>
          <w:sz w:val="24"/>
        </w:rPr>
      </w:pPr>
    </w:p>
    <w:p w:rsidR="007D33FC" w:rsidRPr="00221214" w:rsidRDefault="007D33FC" w:rsidP="00313D8B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Ogłaszam pierwszy przetarg ustny nieograniczony na sprzedaż lokalu mieszkalnego</w:t>
      </w:r>
      <w:r w:rsidRPr="00221214">
        <w:rPr>
          <w:color w:val="000000" w:themeColor="text1"/>
          <w:sz w:val="24"/>
          <w:szCs w:val="24"/>
        </w:rPr>
        <w:br/>
        <w:t xml:space="preserve">nr </w:t>
      </w:r>
      <w:r w:rsidR="00927782">
        <w:rPr>
          <w:color w:val="000000" w:themeColor="text1"/>
          <w:sz w:val="24"/>
          <w:szCs w:val="24"/>
        </w:rPr>
        <w:t>3</w:t>
      </w:r>
      <w:r w:rsidR="00EF5273" w:rsidRPr="00221214">
        <w:rPr>
          <w:color w:val="000000" w:themeColor="text1"/>
          <w:sz w:val="24"/>
          <w:szCs w:val="24"/>
        </w:rPr>
        <w:t>,</w:t>
      </w:r>
      <w:r w:rsidRPr="00221214">
        <w:rPr>
          <w:color w:val="000000" w:themeColor="text1"/>
          <w:sz w:val="24"/>
          <w:szCs w:val="24"/>
        </w:rPr>
        <w:t xml:space="preserve"> znajdującego się w budynku położonym w Śmiglu przy ul. </w:t>
      </w:r>
      <w:r w:rsidR="00F06F3D">
        <w:rPr>
          <w:color w:val="000000" w:themeColor="text1"/>
          <w:sz w:val="24"/>
          <w:szCs w:val="24"/>
        </w:rPr>
        <w:t>Jagiello</w:t>
      </w:r>
      <w:r w:rsidR="00D17D56" w:rsidRPr="00221214">
        <w:rPr>
          <w:color w:val="000000" w:themeColor="text1"/>
          <w:sz w:val="24"/>
          <w:szCs w:val="24"/>
        </w:rPr>
        <w:t>ńskiej 11</w:t>
      </w:r>
      <w:r w:rsidRPr="00221214">
        <w:rPr>
          <w:color w:val="000000" w:themeColor="text1"/>
          <w:sz w:val="24"/>
          <w:szCs w:val="24"/>
        </w:rPr>
        <w:t xml:space="preserve">, na działce oznaczonej nr geod. </w:t>
      </w:r>
      <w:r w:rsidR="00F06F3D">
        <w:rPr>
          <w:color w:val="000000" w:themeColor="text1"/>
          <w:sz w:val="24"/>
          <w:szCs w:val="24"/>
        </w:rPr>
        <w:t>714/3</w:t>
      </w:r>
      <w:r w:rsidR="00313D8B" w:rsidRPr="00221214">
        <w:rPr>
          <w:color w:val="000000" w:themeColor="text1"/>
          <w:sz w:val="24"/>
          <w:szCs w:val="24"/>
        </w:rPr>
        <w:t xml:space="preserve"> </w:t>
      </w:r>
      <w:r w:rsidR="00F06F3D">
        <w:rPr>
          <w:color w:val="000000" w:themeColor="text1"/>
          <w:sz w:val="24"/>
          <w:szCs w:val="24"/>
        </w:rPr>
        <w:t>o pow. 0.0459</w:t>
      </w:r>
      <w:r w:rsidRPr="00221214">
        <w:rPr>
          <w:color w:val="000000" w:themeColor="text1"/>
          <w:sz w:val="24"/>
          <w:szCs w:val="24"/>
        </w:rPr>
        <w:t xml:space="preserve"> ha, zapisanego w księdze wieczystej </w:t>
      </w:r>
      <w:r w:rsidR="00F06F3D">
        <w:rPr>
          <w:color w:val="000000" w:themeColor="text1"/>
          <w:sz w:val="24"/>
          <w:szCs w:val="24"/>
        </w:rPr>
        <w:t>PO1K/00002170/5</w:t>
      </w:r>
      <w:r w:rsidRPr="00221214">
        <w:rPr>
          <w:color w:val="000000" w:themeColor="text1"/>
          <w:sz w:val="24"/>
          <w:szCs w:val="24"/>
        </w:rPr>
        <w:t>, prowadzonej w Sądzie Rejonowym w Kościanie. Treść ogłoszenia stanowi załącznik Nr 1 do zarządzenia.</w:t>
      </w: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2.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BIP-ie urzędu.</w:t>
      </w: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3.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jc w:val="both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Powołuję Komisję Przetargową w celu przeprowadzenia czynności przetargowych</w:t>
      </w:r>
      <w:r w:rsidRPr="00221214">
        <w:rPr>
          <w:color w:val="000000" w:themeColor="text1"/>
          <w:sz w:val="24"/>
        </w:rPr>
        <w:br/>
        <w:t>w następującym składzie: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Przewodniczący – </w:t>
      </w:r>
      <w:r w:rsidR="00ED2738" w:rsidRPr="00221214">
        <w:rPr>
          <w:color w:val="000000" w:themeColor="text1"/>
          <w:sz w:val="24"/>
          <w:szCs w:val="24"/>
        </w:rPr>
        <w:t>Angelika Konieczka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Członkowie:</w:t>
      </w:r>
    </w:p>
    <w:p w:rsidR="0070426A" w:rsidRPr="00221214" w:rsidRDefault="00665EFB" w:rsidP="0070426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Joanna Szudra</w:t>
      </w:r>
    </w:p>
    <w:p w:rsidR="00376C0A" w:rsidRPr="00221214" w:rsidRDefault="0070426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Rafał Szumacher</w:t>
      </w:r>
    </w:p>
    <w:p w:rsidR="00376C0A" w:rsidRPr="00221214" w:rsidRDefault="00376C0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Kamil Dworczak</w:t>
      </w:r>
    </w:p>
    <w:p w:rsidR="00313D8B" w:rsidRPr="00221214" w:rsidRDefault="00313D8B" w:rsidP="00313D8B">
      <w:pPr>
        <w:ind w:left="705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4.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Zarządzenie wchodzi w życie z dniem podpisania.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AC4FC2" w:rsidRDefault="00313D8B" w:rsidP="00313D8B">
      <w:pPr>
        <w:rPr>
          <w:sz w:val="24"/>
          <w:szCs w:val="24"/>
        </w:rPr>
      </w:pPr>
    </w:p>
    <w:p w:rsidR="00927782" w:rsidRPr="00AC4FC2" w:rsidRDefault="00927782" w:rsidP="00927782">
      <w:pPr>
        <w:ind w:left="5664" w:firstLine="708"/>
        <w:rPr>
          <w:sz w:val="24"/>
          <w:szCs w:val="24"/>
        </w:rPr>
      </w:pPr>
      <w:r w:rsidRPr="00AC4FC2">
        <w:rPr>
          <w:sz w:val="24"/>
          <w:szCs w:val="24"/>
        </w:rPr>
        <w:t>Burmistrz Śmigla</w:t>
      </w:r>
    </w:p>
    <w:p w:rsidR="00927782" w:rsidRPr="00AC4FC2" w:rsidRDefault="00927782" w:rsidP="00927782">
      <w:pPr>
        <w:rPr>
          <w:sz w:val="24"/>
          <w:szCs w:val="24"/>
        </w:rPr>
      </w:pP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</w:r>
      <w:r w:rsidRPr="00AC4FC2">
        <w:rPr>
          <w:sz w:val="24"/>
          <w:szCs w:val="24"/>
        </w:rPr>
        <w:tab/>
        <w:t xml:space="preserve">     /-/ Małgorzata Adamczak </w:t>
      </w:r>
    </w:p>
    <w:p w:rsidR="000F70B0" w:rsidRPr="00AC4FC2" w:rsidRDefault="000F70B0" w:rsidP="007D33FC">
      <w:pPr>
        <w:rPr>
          <w:sz w:val="24"/>
          <w:szCs w:val="24"/>
        </w:rPr>
      </w:pPr>
    </w:p>
    <w:p w:rsidR="000F70B0" w:rsidRPr="00221214" w:rsidRDefault="000F70B0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      </w:t>
      </w:r>
    </w:p>
    <w:p w:rsidR="00526F9B" w:rsidRPr="00221214" w:rsidRDefault="00526F9B" w:rsidP="007D33FC">
      <w:pPr>
        <w:pStyle w:val="Nagwek1"/>
        <w:ind w:left="4956"/>
        <w:rPr>
          <w:b w:val="0"/>
          <w:color w:val="000000" w:themeColor="text1"/>
          <w:sz w:val="20"/>
        </w:rPr>
      </w:pPr>
    </w:p>
    <w:p w:rsidR="00526F9B" w:rsidRPr="00221214" w:rsidRDefault="00526F9B" w:rsidP="00526F9B">
      <w:pPr>
        <w:rPr>
          <w:color w:val="000000" w:themeColor="text1"/>
        </w:rPr>
      </w:pPr>
    </w:p>
    <w:p w:rsidR="00526F9B" w:rsidRPr="00221214" w:rsidRDefault="00526F9B" w:rsidP="00526F9B">
      <w:pPr>
        <w:rPr>
          <w:color w:val="000000" w:themeColor="text1"/>
        </w:rPr>
      </w:pPr>
    </w:p>
    <w:p w:rsidR="006F47A2" w:rsidRPr="00221214" w:rsidRDefault="006F47A2" w:rsidP="006F47A2">
      <w:pPr>
        <w:pStyle w:val="Nagwek1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                                                                                                   </w:t>
      </w:r>
      <w:r w:rsidR="007D33FC" w:rsidRPr="00221214">
        <w:rPr>
          <w:b w:val="0"/>
          <w:color w:val="000000" w:themeColor="text1"/>
          <w:sz w:val="20"/>
        </w:rPr>
        <w:t>Załącznik Nr 1 do Zarządzenia Nr</w:t>
      </w:r>
      <w:r w:rsidR="00D17D56" w:rsidRPr="00221214">
        <w:rPr>
          <w:b w:val="0"/>
          <w:color w:val="000000" w:themeColor="text1"/>
          <w:sz w:val="20"/>
        </w:rPr>
        <w:t xml:space="preserve"> </w:t>
      </w:r>
      <w:r w:rsidR="00AB1041">
        <w:rPr>
          <w:b w:val="0"/>
          <w:color w:val="000000" w:themeColor="text1"/>
          <w:sz w:val="20"/>
        </w:rPr>
        <w:t>561</w:t>
      </w:r>
      <w:r w:rsidRPr="00221214">
        <w:rPr>
          <w:b w:val="0"/>
          <w:color w:val="000000" w:themeColor="text1"/>
          <w:sz w:val="20"/>
        </w:rPr>
        <w:t>/23</w:t>
      </w:r>
      <w:r w:rsidR="007D33FC" w:rsidRPr="00221214">
        <w:rPr>
          <w:b w:val="0"/>
          <w:color w:val="000000" w:themeColor="text1"/>
          <w:sz w:val="20"/>
        </w:rPr>
        <w:t xml:space="preserve"> </w:t>
      </w:r>
    </w:p>
    <w:p w:rsidR="007D33FC" w:rsidRPr="00221214" w:rsidRDefault="006F47A2" w:rsidP="007D33FC">
      <w:pPr>
        <w:pStyle w:val="Nagwek1"/>
        <w:ind w:left="4956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</w:t>
      </w:r>
      <w:r w:rsidR="007D33FC" w:rsidRPr="00221214">
        <w:rPr>
          <w:b w:val="0"/>
          <w:color w:val="000000" w:themeColor="text1"/>
          <w:sz w:val="20"/>
        </w:rPr>
        <w:t xml:space="preserve">Burmistrza Śmigla z dnia </w:t>
      </w:r>
      <w:r w:rsidR="00927782">
        <w:rPr>
          <w:b w:val="0"/>
          <w:color w:val="000000" w:themeColor="text1"/>
          <w:sz w:val="20"/>
        </w:rPr>
        <w:t>24</w:t>
      </w:r>
      <w:r w:rsidRPr="00221214">
        <w:rPr>
          <w:b w:val="0"/>
          <w:color w:val="000000" w:themeColor="text1"/>
          <w:sz w:val="20"/>
        </w:rPr>
        <w:t xml:space="preserve"> lutego 2023</w:t>
      </w:r>
      <w:r w:rsidR="007D33FC" w:rsidRPr="00221214">
        <w:rPr>
          <w:b w:val="0"/>
          <w:color w:val="000000" w:themeColor="text1"/>
          <w:sz w:val="20"/>
        </w:rPr>
        <w:t xml:space="preserve"> r. </w:t>
      </w:r>
    </w:p>
    <w:p w:rsidR="007D33FC" w:rsidRPr="00221214" w:rsidRDefault="007D33FC" w:rsidP="007D33FC">
      <w:pPr>
        <w:rPr>
          <w:b/>
          <w:color w:val="000000" w:themeColor="text1"/>
        </w:rPr>
      </w:pP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4"/>
          <w:szCs w:val="24"/>
        </w:rPr>
      </w:pPr>
      <w:r w:rsidRPr="00221214">
        <w:rPr>
          <w:b/>
          <w:bCs/>
          <w:color w:val="000000" w:themeColor="text1"/>
          <w:sz w:val="24"/>
          <w:szCs w:val="24"/>
        </w:rPr>
        <w:t>OGŁOSZENIE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Burmistrz Śmigla ogłasza pierwszy przetarg ustny nieograniczony na sprzedaż niżej wymienionego </w:t>
      </w:r>
      <w:r w:rsidR="00313D8B" w:rsidRPr="00927782">
        <w:rPr>
          <w:color w:val="000000" w:themeColor="text1"/>
          <w:sz w:val="23"/>
          <w:szCs w:val="23"/>
        </w:rPr>
        <w:t xml:space="preserve">lokalu mieszkalnego nr </w:t>
      </w:r>
      <w:r w:rsidR="00F06F3D" w:rsidRPr="00927782">
        <w:rPr>
          <w:color w:val="000000" w:themeColor="text1"/>
          <w:sz w:val="23"/>
          <w:szCs w:val="23"/>
        </w:rPr>
        <w:t>3</w:t>
      </w:r>
      <w:r w:rsidR="00313D8B" w:rsidRPr="00927782">
        <w:rPr>
          <w:color w:val="000000" w:themeColor="text1"/>
          <w:sz w:val="23"/>
          <w:szCs w:val="23"/>
        </w:rPr>
        <w:t xml:space="preserve"> znajdującego się w budynku położonym w Śmiglu przy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ul. </w:t>
      </w:r>
      <w:r w:rsidR="00F06F3D" w:rsidRPr="00927782">
        <w:rPr>
          <w:color w:val="000000" w:themeColor="text1"/>
          <w:sz w:val="23"/>
          <w:szCs w:val="23"/>
        </w:rPr>
        <w:t>Jagiello</w:t>
      </w:r>
      <w:r w:rsidR="00D17D56" w:rsidRPr="00927782">
        <w:rPr>
          <w:color w:val="000000" w:themeColor="text1"/>
          <w:sz w:val="23"/>
          <w:szCs w:val="23"/>
        </w:rPr>
        <w:t>ńskiej 11</w:t>
      </w:r>
      <w:r w:rsidR="00313D8B" w:rsidRPr="00927782">
        <w:rPr>
          <w:color w:val="000000" w:themeColor="text1"/>
          <w:sz w:val="23"/>
          <w:szCs w:val="23"/>
        </w:rPr>
        <w:t>,</w:t>
      </w:r>
      <w:r w:rsidR="00376C0A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na działce oznaczonej nr geod. </w:t>
      </w:r>
      <w:r w:rsidR="00F06F3D" w:rsidRPr="00927782">
        <w:rPr>
          <w:color w:val="000000" w:themeColor="text1"/>
          <w:sz w:val="23"/>
          <w:szCs w:val="23"/>
        </w:rPr>
        <w:t>714/3</w:t>
      </w:r>
      <w:r w:rsidR="00313D8B" w:rsidRPr="00927782">
        <w:rPr>
          <w:color w:val="000000" w:themeColor="text1"/>
          <w:sz w:val="23"/>
          <w:szCs w:val="23"/>
        </w:rPr>
        <w:t xml:space="preserve"> o pow. 0.</w:t>
      </w:r>
      <w:r w:rsidR="00F06F3D" w:rsidRPr="00927782">
        <w:rPr>
          <w:color w:val="000000" w:themeColor="text1"/>
          <w:sz w:val="23"/>
          <w:szCs w:val="23"/>
        </w:rPr>
        <w:t>0459</w:t>
      </w:r>
      <w:r w:rsidR="00313D8B" w:rsidRPr="00927782">
        <w:rPr>
          <w:color w:val="000000" w:themeColor="text1"/>
          <w:sz w:val="23"/>
          <w:szCs w:val="23"/>
        </w:rPr>
        <w:t xml:space="preserve"> ha, zapisanego w księdze wieczystej </w:t>
      </w:r>
      <w:r w:rsidR="00F06F3D" w:rsidRPr="00927782">
        <w:rPr>
          <w:color w:val="000000" w:themeColor="text1"/>
          <w:sz w:val="23"/>
          <w:szCs w:val="23"/>
        </w:rPr>
        <w:t>PO1K/00002170/5</w:t>
      </w:r>
      <w:r w:rsidR="009C68A7" w:rsidRPr="00927782">
        <w:rPr>
          <w:color w:val="000000" w:themeColor="text1"/>
          <w:sz w:val="23"/>
          <w:szCs w:val="23"/>
        </w:rPr>
        <w:t>,</w:t>
      </w:r>
      <w:r w:rsidR="00313D8B" w:rsidRPr="00927782">
        <w:rPr>
          <w:color w:val="000000" w:themeColor="text1"/>
          <w:sz w:val="23"/>
          <w:szCs w:val="23"/>
        </w:rPr>
        <w:t xml:space="preserve"> prowadzonej w Sądzie Rejonowym w Kościanie</w:t>
      </w:r>
      <w:r w:rsidRPr="00927782">
        <w:rPr>
          <w:color w:val="000000" w:themeColor="text1"/>
          <w:sz w:val="23"/>
          <w:szCs w:val="23"/>
        </w:rPr>
        <w:t>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560"/>
        <w:gridCol w:w="1405"/>
        <w:gridCol w:w="1701"/>
        <w:gridCol w:w="1418"/>
        <w:gridCol w:w="1955"/>
      </w:tblGrid>
      <w:tr w:rsidR="00221214" w:rsidRPr="004D4F85" w:rsidTr="00927782">
        <w:trPr>
          <w:trHeight w:val="365"/>
        </w:trPr>
        <w:tc>
          <w:tcPr>
            <w:tcW w:w="1288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Nr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KW</w:t>
            </w:r>
          </w:p>
        </w:tc>
        <w:tc>
          <w:tcPr>
            <w:tcW w:w="4524" w:type="dxa"/>
            <w:gridSpan w:val="3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>Opis nieruchomości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b/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 xml:space="preserve">Cena nieruchomości </w:t>
            </w:r>
            <w:r w:rsidRPr="00927782">
              <w:rPr>
                <w:b/>
                <w:bCs/>
                <w:color w:val="000000" w:themeColor="text1"/>
              </w:rPr>
              <w:t>[zł]</w:t>
            </w:r>
          </w:p>
        </w:tc>
      </w:tr>
      <w:tr w:rsidR="00221214" w:rsidRPr="004D4F85" w:rsidTr="00927782">
        <w:tc>
          <w:tcPr>
            <w:tcW w:w="1288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numer geodezyjny działki / powierzchnia działki </w:t>
            </w:r>
            <w:r w:rsidRPr="00927782">
              <w:rPr>
                <w:bCs/>
                <w:color w:val="000000" w:themeColor="text1"/>
              </w:rPr>
              <w:t>w [ha]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powierzchnia mieszkalna z pomieszczeniami przynależnymi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Cs/>
                <w:color w:val="000000" w:themeColor="text1"/>
              </w:rPr>
              <w:t>[m</w:t>
            </w:r>
            <w:r w:rsidRPr="00927782">
              <w:rPr>
                <w:bCs/>
                <w:color w:val="000000" w:themeColor="text1"/>
                <w:vertAlign w:val="superscript"/>
              </w:rPr>
              <w:t>2</w:t>
            </w:r>
            <w:r w:rsidRPr="00927782">
              <w:rPr>
                <w:bCs/>
                <w:color w:val="000000" w:themeColor="text1"/>
              </w:rPr>
              <w:t>]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udział lokalu w częściach wspólnych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lokalu z pomieszczeniami przynależnymi oraz udziałem w gruncie</w:t>
            </w:r>
          </w:p>
        </w:tc>
      </w:tr>
      <w:tr w:rsidR="00221214" w:rsidRPr="004D4F85" w:rsidTr="00927782"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2</w:t>
            </w: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5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6</w:t>
            </w:r>
          </w:p>
        </w:tc>
      </w:tr>
      <w:tr w:rsidR="00221214" w:rsidRPr="004D4F85" w:rsidTr="00927782">
        <w:trPr>
          <w:trHeight w:val="680"/>
        </w:trPr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Śmigiel 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ul. Jagiellońska 11/3</w:t>
            </w:r>
          </w:p>
        </w:tc>
        <w:tc>
          <w:tcPr>
            <w:tcW w:w="1560" w:type="dxa"/>
            <w:vAlign w:val="center"/>
          </w:tcPr>
          <w:p w:rsidR="00D17D56" w:rsidRPr="001E3109" w:rsidRDefault="00F06F3D" w:rsidP="003E7C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1E3109">
              <w:rPr>
                <w:color w:val="000000" w:themeColor="text1"/>
                <w:sz w:val="17"/>
                <w:szCs w:val="17"/>
              </w:rPr>
              <w:t>PO1K/00002170/5</w:t>
            </w:r>
          </w:p>
        </w:tc>
        <w:tc>
          <w:tcPr>
            <w:tcW w:w="140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714/3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0.04.59</w:t>
            </w:r>
          </w:p>
        </w:tc>
        <w:tc>
          <w:tcPr>
            <w:tcW w:w="1701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75,30</w:t>
            </w:r>
          </w:p>
        </w:tc>
        <w:tc>
          <w:tcPr>
            <w:tcW w:w="1418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7530/52096</w:t>
            </w:r>
          </w:p>
        </w:tc>
        <w:tc>
          <w:tcPr>
            <w:tcW w:w="195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130</w:t>
            </w:r>
            <w:r w:rsidR="00D17D56" w:rsidRPr="00927782">
              <w:rPr>
                <w:color w:val="000000" w:themeColor="text1"/>
              </w:rPr>
              <w:t>.000,-</w:t>
            </w:r>
          </w:p>
        </w:tc>
      </w:tr>
    </w:tbl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Lokal mieszkalny nr 3 położony na parterze składa się z: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przedpokoju o pow. 5,53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kuchni o pow. 10,72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łazienki o pow. 4,97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pomieszczenie gospodarcze o pow. 3,65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19,68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20,65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,. Łączna pow. lokalu wynosi 65,20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 xml:space="preserve">. </w:t>
      </w:r>
      <w:r w:rsidR="00927782" w:rsidRPr="00927782">
        <w:rPr>
          <w:sz w:val="23"/>
          <w:szCs w:val="23"/>
        </w:rPr>
        <w:t xml:space="preserve"> </w:t>
      </w:r>
      <w:r w:rsidRPr="00927782">
        <w:rPr>
          <w:sz w:val="23"/>
          <w:szCs w:val="23"/>
        </w:rPr>
        <w:t>Do ww. lokalu przynależy: piwnica o pow. 10,10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Powierzchnie wspólne: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korytarz piwnicy, klatka schodowa piwnicy, korytarz parteru, klatka schodowa na piętro, korytarz piętra, klatka schodowa na poddasze, poddasze, korytarz piwnicy w oficynie lewej, korytarz piwnicy i klatka schodowa na parter oficyny lewej o łącznej pow. 116,43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Księga wieczysta nr PO1K/00002170/5, prowadzona dla ww. nieruchomości</w:t>
      </w:r>
      <w:r w:rsidRPr="00927782">
        <w:rPr>
          <w:sz w:val="23"/>
          <w:szCs w:val="23"/>
        </w:rPr>
        <w:br/>
        <w:t>nie wykazuje żadnych obciążeń.</w:t>
      </w:r>
    </w:p>
    <w:p w:rsidR="0070426A" w:rsidRPr="00927782" w:rsidRDefault="0070426A" w:rsidP="00D17D56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sprzedaży lokalu podana w wykazie obowiązuje do dnia </w:t>
      </w:r>
      <w:r w:rsidR="006F47A2" w:rsidRPr="00927782">
        <w:rPr>
          <w:color w:val="000000" w:themeColor="text1"/>
          <w:sz w:val="23"/>
          <w:szCs w:val="23"/>
        </w:rPr>
        <w:t>08.12</w:t>
      </w:r>
      <w:r w:rsidR="00D17D56" w:rsidRPr="00927782">
        <w:rPr>
          <w:color w:val="000000" w:themeColor="text1"/>
          <w:sz w:val="23"/>
          <w:szCs w:val="23"/>
        </w:rPr>
        <w:t xml:space="preserve">.2023 </w:t>
      </w:r>
      <w:r w:rsidRPr="00927782">
        <w:rPr>
          <w:color w:val="000000" w:themeColor="text1"/>
          <w:sz w:val="23"/>
          <w:szCs w:val="23"/>
        </w:rPr>
        <w:t>roku.</w:t>
      </w:r>
    </w:p>
    <w:p w:rsidR="00D17D56" w:rsidRPr="00927782" w:rsidRDefault="00F06F3D" w:rsidP="00D17D56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Dla działki nr ewid. </w:t>
      </w:r>
      <w:r w:rsidR="00D17D56" w:rsidRPr="00927782">
        <w:rPr>
          <w:color w:val="000000" w:themeColor="text1"/>
          <w:sz w:val="23"/>
          <w:szCs w:val="23"/>
        </w:rPr>
        <w:t>7</w:t>
      </w:r>
      <w:r w:rsidRPr="00927782">
        <w:rPr>
          <w:color w:val="000000" w:themeColor="text1"/>
          <w:sz w:val="23"/>
          <w:szCs w:val="23"/>
        </w:rPr>
        <w:t>14/3</w:t>
      </w:r>
      <w:r w:rsidR="00D17D56" w:rsidRPr="00927782">
        <w:rPr>
          <w:color w:val="000000" w:themeColor="text1"/>
          <w:sz w:val="23"/>
          <w:szCs w:val="23"/>
        </w:rPr>
        <w:t xml:space="preserve"> brak miejscowego planu z</w:t>
      </w:r>
      <w:r w:rsidR="006F47A2" w:rsidRPr="00927782">
        <w:rPr>
          <w:color w:val="000000" w:themeColor="text1"/>
          <w:sz w:val="23"/>
          <w:szCs w:val="23"/>
        </w:rPr>
        <w:t xml:space="preserve">agospodarowania przestrzennego.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6F47A2" w:rsidRPr="00927782">
        <w:rPr>
          <w:color w:val="000000" w:themeColor="text1"/>
          <w:sz w:val="23"/>
          <w:szCs w:val="23"/>
        </w:rPr>
        <w:t xml:space="preserve">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i intensyfikacji rozwoju osadniczego.</w:t>
      </w:r>
    </w:p>
    <w:p w:rsidR="007D33FC" w:rsidRPr="00927782" w:rsidRDefault="007D33FC" w:rsidP="0070426A">
      <w:pPr>
        <w:jc w:val="both"/>
        <w:rPr>
          <w:b/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Przedmiotowy lokal można będzie oglądać na miejscu dnia </w:t>
      </w:r>
      <w:r w:rsidR="003759B3" w:rsidRPr="00927782">
        <w:rPr>
          <w:b/>
          <w:color w:val="000000" w:themeColor="text1"/>
          <w:sz w:val="23"/>
          <w:szCs w:val="23"/>
        </w:rPr>
        <w:t>27 marc</w:t>
      </w:r>
      <w:r w:rsidR="00376C0A" w:rsidRPr="00927782">
        <w:rPr>
          <w:b/>
          <w:color w:val="000000" w:themeColor="text1"/>
          <w:sz w:val="23"/>
          <w:szCs w:val="23"/>
        </w:rPr>
        <w:t>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Pr="00927782">
        <w:rPr>
          <w:b/>
          <w:color w:val="000000" w:themeColor="text1"/>
          <w:sz w:val="23"/>
          <w:szCs w:val="23"/>
        </w:rPr>
        <w:t xml:space="preserve"> roku</w:t>
      </w:r>
      <w:r w:rsidRPr="00927782">
        <w:rPr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godzinach 1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0 do 1</w:t>
      </w:r>
      <w:r w:rsidR="00F06F3D" w:rsidRPr="00927782">
        <w:rPr>
          <w:b/>
          <w:color w:val="000000" w:themeColor="text1"/>
          <w:sz w:val="23"/>
          <w:szCs w:val="23"/>
        </w:rPr>
        <w:t>4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 xml:space="preserve">0. Przetarg odbędzie się w dniu </w:t>
      </w:r>
      <w:r w:rsidR="003759B3" w:rsidRPr="00927782">
        <w:rPr>
          <w:b/>
          <w:color w:val="000000" w:themeColor="text1"/>
          <w:sz w:val="23"/>
          <w:szCs w:val="23"/>
        </w:rPr>
        <w:t>31 marca 2023</w:t>
      </w:r>
      <w:r w:rsidR="00206ACD" w:rsidRPr="00927782">
        <w:rPr>
          <w:b/>
          <w:color w:val="000000" w:themeColor="text1"/>
          <w:sz w:val="23"/>
          <w:szCs w:val="23"/>
        </w:rPr>
        <w:t xml:space="preserve"> roku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="00206ACD" w:rsidRPr="00927782">
        <w:rPr>
          <w:b/>
          <w:color w:val="000000" w:themeColor="text1"/>
          <w:sz w:val="23"/>
          <w:szCs w:val="23"/>
        </w:rPr>
        <w:t xml:space="preserve">o godz. </w:t>
      </w:r>
      <w:r w:rsidR="00F06F3D" w:rsidRPr="00927782">
        <w:rPr>
          <w:b/>
          <w:color w:val="000000" w:themeColor="text1"/>
          <w:sz w:val="23"/>
          <w:szCs w:val="23"/>
        </w:rPr>
        <w:t>10</w:t>
      </w:r>
      <w:r w:rsidRPr="00927782">
        <w:rPr>
          <w:b/>
          <w:color w:val="000000" w:themeColor="text1"/>
          <w:sz w:val="23"/>
          <w:szCs w:val="23"/>
        </w:rPr>
        <w:t>.00</w:t>
      </w:r>
      <w:r w:rsidR="007D78E4" w:rsidRPr="00927782">
        <w:rPr>
          <w:b/>
          <w:color w:val="000000" w:themeColor="text1"/>
          <w:sz w:val="23"/>
          <w:szCs w:val="23"/>
        </w:rPr>
        <w:t>,</w:t>
      </w:r>
      <w:r w:rsidR="004D4F85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 xml:space="preserve">w siedzibie Urzędu Miejskiego w Śmiglu  (pokój Nr 14). Warunkiem przystąpienia do przetargu jest wpłacenie </w:t>
      </w:r>
      <w:r w:rsidRPr="00927782">
        <w:rPr>
          <w:b/>
          <w:color w:val="000000" w:themeColor="text1"/>
          <w:sz w:val="23"/>
          <w:szCs w:val="23"/>
        </w:rPr>
        <w:t xml:space="preserve">wadium w pieniądzu, w wysokości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Pr="00927782">
        <w:rPr>
          <w:b/>
          <w:color w:val="000000" w:themeColor="text1"/>
          <w:sz w:val="23"/>
          <w:szCs w:val="23"/>
        </w:rPr>
        <w:t xml:space="preserve">.000,00 zł,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kasie Urzędu lub na konto Urzędu Miejskiego Śmigla - Bank Spółdzielczy w Śmiglu</w:t>
      </w:r>
      <w:r w:rsidR="00376C0A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nr 41 86670003 0000 0244 2000 0030</w:t>
      </w:r>
      <w:r w:rsidR="00376C0A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b/>
          <w:color w:val="000000" w:themeColor="text1"/>
          <w:sz w:val="23"/>
          <w:szCs w:val="23"/>
        </w:rPr>
        <w:t xml:space="preserve">w terminie do dnia </w:t>
      </w:r>
      <w:r w:rsidR="003759B3" w:rsidRPr="00927782">
        <w:rPr>
          <w:b/>
          <w:color w:val="000000" w:themeColor="text1"/>
          <w:sz w:val="23"/>
          <w:szCs w:val="23"/>
        </w:rPr>
        <w:t xml:space="preserve">28 </w:t>
      </w:r>
      <w:r w:rsidR="00BD299D">
        <w:rPr>
          <w:b/>
          <w:color w:val="000000" w:themeColor="text1"/>
          <w:sz w:val="23"/>
          <w:szCs w:val="23"/>
        </w:rPr>
        <w:t>marca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="0008413E" w:rsidRPr="00927782">
        <w:rPr>
          <w:b/>
          <w:color w:val="000000" w:themeColor="text1"/>
          <w:sz w:val="23"/>
          <w:szCs w:val="23"/>
        </w:rPr>
        <w:t xml:space="preserve"> roku.</w:t>
      </w:r>
      <w:r w:rsidR="0008413E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927782" w:rsidRDefault="007D33FC" w:rsidP="00376C0A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3 dni  po zamknięciu, odwołaniu, unieważnieniu lub zakończeniu prz</w:t>
      </w:r>
      <w:r w:rsidR="003759B3" w:rsidRPr="00927782">
        <w:rPr>
          <w:color w:val="000000" w:themeColor="text1"/>
          <w:sz w:val="23"/>
          <w:szCs w:val="23"/>
        </w:rPr>
        <w:t xml:space="preserve">etargu wynikiem </w:t>
      </w:r>
      <w:r w:rsidRPr="00927782">
        <w:rPr>
          <w:color w:val="000000" w:themeColor="text1"/>
          <w:sz w:val="23"/>
          <w:szCs w:val="23"/>
        </w:rPr>
        <w:t xml:space="preserve">negatywnym. </w:t>
      </w:r>
      <w:r w:rsidRPr="00927782">
        <w:rPr>
          <w:b/>
          <w:color w:val="000000" w:themeColor="text1"/>
          <w:sz w:val="23"/>
          <w:szCs w:val="23"/>
        </w:rPr>
        <w:t xml:space="preserve">Postąpienie nie może wynosić mniej niż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="00D17D56" w:rsidRPr="00927782">
        <w:rPr>
          <w:b/>
          <w:color w:val="000000" w:themeColor="text1"/>
          <w:sz w:val="23"/>
          <w:szCs w:val="23"/>
        </w:rPr>
        <w:t>0</w:t>
      </w:r>
      <w:r w:rsidR="00EF5273" w:rsidRPr="00927782">
        <w:rPr>
          <w:b/>
          <w:color w:val="000000" w:themeColor="text1"/>
          <w:sz w:val="23"/>
          <w:szCs w:val="23"/>
        </w:rPr>
        <w:t>0</w:t>
      </w:r>
      <w:r w:rsidRPr="00927782">
        <w:rPr>
          <w:b/>
          <w:color w:val="000000" w:themeColor="text1"/>
          <w:sz w:val="23"/>
          <w:szCs w:val="23"/>
        </w:rPr>
        <w:t>,- zł.</w:t>
      </w:r>
      <w:r w:rsidRPr="00927782">
        <w:rPr>
          <w:color w:val="000000" w:themeColor="text1"/>
          <w:sz w:val="23"/>
          <w:szCs w:val="23"/>
        </w:rPr>
        <w:t xml:space="preserve"> Aby przetarg był ważny musi</w:t>
      </w:r>
      <w:r w:rsidR="007B2371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być co najmniej jedno postąpienie powyżej ceny wywoławczej.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927782">
        <w:rPr>
          <w:color w:val="000000" w:themeColor="text1"/>
          <w:sz w:val="23"/>
          <w:szCs w:val="23"/>
        </w:rPr>
        <w:t xml:space="preserve">stawi </w:t>
      </w:r>
      <w:r w:rsidR="004D4F85" w:rsidRPr="00927782">
        <w:rPr>
          <w:color w:val="000000" w:themeColor="text1"/>
          <w:sz w:val="23"/>
          <w:szCs w:val="23"/>
        </w:rPr>
        <w:br/>
      </w:r>
      <w:r w:rsidR="00376C0A" w:rsidRPr="00927782">
        <w:rPr>
          <w:color w:val="000000" w:themeColor="text1"/>
          <w:sz w:val="23"/>
          <w:szCs w:val="23"/>
        </w:rPr>
        <w:t xml:space="preserve">się bez usprawiedliwienia </w:t>
      </w:r>
      <w:r w:rsidRPr="00927782">
        <w:rPr>
          <w:color w:val="000000" w:themeColor="text1"/>
          <w:sz w:val="23"/>
          <w:szCs w:val="23"/>
        </w:rPr>
        <w:t>w kancelarii notarialnej w oznaczonym terminie podanym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w zawiadomieniu, organizator przetargu może odstąpić od zawarcia umowy notarialnej,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a wpłacone wadium nie podlega zwrotowi. Burmistrz Śmigla  zastrzega sobie prawo odwołania przetargu.</w:t>
      </w:r>
      <w:r w:rsidR="00383A87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Dodatkowych informacji w sprawie przetargu udzie</w:t>
      </w:r>
      <w:r w:rsidR="0070426A" w:rsidRPr="00927782">
        <w:rPr>
          <w:color w:val="000000" w:themeColor="text1"/>
          <w:sz w:val="23"/>
          <w:szCs w:val="23"/>
        </w:rPr>
        <w:t xml:space="preserve">la Urząd Miejski Śmigla </w:t>
      </w:r>
      <w:r w:rsidR="0070426A" w:rsidRPr="00927782">
        <w:rPr>
          <w:color w:val="000000" w:themeColor="text1"/>
          <w:sz w:val="23"/>
          <w:szCs w:val="23"/>
        </w:rPr>
        <w:br/>
        <w:t>tel. 65 5186</w:t>
      </w:r>
      <w:r w:rsidRPr="00927782">
        <w:rPr>
          <w:color w:val="000000" w:themeColor="text1"/>
          <w:sz w:val="23"/>
          <w:szCs w:val="23"/>
        </w:rPr>
        <w:t>91</w:t>
      </w:r>
      <w:r w:rsidR="00206ACD" w:rsidRPr="00927782">
        <w:rPr>
          <w:color w:val="000000" w:themeColor="text1"/>
          <w:sz w:val="23"/>
          <w:szCs w:val="23"/>
        </w:rPr>
        <w:t>8</w:t>
      </w:r>
      <w:r w:rsidRPr="00927782">
        <w:rPr>
          <w:color w:val="000000" w:themeColor="text1"/>
          <w:sz w:val="23"/>
          <w:szCs w:val="23"/>
        </w:rPr>
        <w:t xml:space="preserve"> (pokój nr </w:t>
      </w:r>
      <w:r w:rsidR="00206ACD" w:rsidRPr="00927782">
        <w:rPr>
          <w:color w:val="000000" w:themeColor="text1"/>
          <w:sz w:val="23"/>
          <w:szCs w:val="23"/>
        </w:rPr>
        <w:t>13</w:t>
      </w:r>
      <w:r w:rsidRPr="00927782">
        <w:rPr>
          <w:color w:val="000000" w:themeColor="text1"/>
          <w:sz w:val="23"/>
          <w:szCs w:val="23"/>
        </w:rPr>
        <w:t>).</w:t>
      </w:r>
    </w:p>
    <w:p w:rsidR="00927782" w:rsidRPr="00AC4FC2" w:rsidRDefault="00927782" w:rsidP="00927782">
      <w:pPr>
        <w:ind w:left="5664" w:firstLine="708"/>
        <w:rPr>
          <w:sz w:val="23"/>
          <w:szCs w:val="23"/>
        </w:rPr>
      </w:pPr>
      <w:bookmarkStart w:id="0" w:name="_GoBack"/>
      <w:r w:rsidRPr="00AC4FC2">
        <w:rPr>
          <w:sz w:val="23"/>
          <w:szCs w:val="23"/>
        </w:rPr>
        <w:t>Burmistrz Śmigla</w:t>
      </w:r>
    </w:p>
    <w:p w:rsidR="00414B56" w:rsidRPr="00AC4FC2" w:rsidRDefault="00927782" w:rsidP="00376C0A">
      <w:pPr>
        <w:rPr>
          <w:sz w:val="24"/>
          <w:szCs w:val="24"/>
        </w:rPr>
      </w:pP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  <w:t xml:space="preserve">     /-/ Małgorzata Adamczak </w:t>
      </w:r>
      <w:bookmarkEnd w:id="0"/>
    </w:p>
    <w:sectPr w:rsidR="00414B56" w:rsidRPr="00AC4FC2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0F70B0"/>
    <w:rsid w:val="00117B55"/>
    <w:rsid w:val="001610A3"/>
    <w:rsid w:val="00163363"/>
    <w:rsid w:val="001E3109"/>
    <w:rsid w:val="00206ACD"/>
    <w:rsid w:val="00211D73"/>
    <w:rsid w:val="002170C6"/>
    <w:rsid w:val="00221214"/>
    <w:rsid w:val="00224329"/>
    <w:rsid w:val="0027307F"/>
    <w:rsid w:val="002D7803"/>
    <w:rsid w:val="00313D8B"/>
    <w:rsid w:val="003759B3"/>
    <w:rsid w:val="00376C0A"/>
    <w:rsid w:val="00383A87"/>
    <w:rsid w:val="00402CEB"/>
    <w:rsid w:val="00414B56"/>
    <w:rsid w:val="004C5941"/>
    <w:rsid w:val="004D4F85"/>
    <w:rsid w:val="004F7A0C"/>
    <w:rsid w:val="00526F9B"/>
    <w:rsid w:val="00632B06"/>
    <w:rsid w:val="00665EFB"/>
    <w:rsid w:val="0066788B"/>
    <w:rsid w:val="00690A9A"/>
    <w:rsid w:val="006B666B"/>
    <w:rsid w:val="006F47A2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27782"/>
    <w:rsid w:val="0095696E"/>
    <w:rsid w:val="00972690"/>
    <w:rsid w:val="009C68A7"/>
    <w:rsid w:val="00A52CC9"/>
    <w:rsid w:val="00AB1041"/>
    <w:rsid w:val="00AC4FC2"/>
    <w:rsid w:val="00B55BD9"/>
    <w:rsid w:val="00BD299D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52D83"/>
    <w:rsid w:val="00EB3793"/>
    <w:rsid w:val="00ED2738"/>
    <w:rsid w:val="00EE3F8F"/>
    <w:rsid w:val="00EF5273"/>
    <w:rsid w:val="00F06F3D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B60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C8E2-A97D-414C-80AC-A9C18C92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13</cp:revision>
  <cp:lastPrinted>2023-02-24T09:25:00Z</cp:lastPrinted>
  <dcterms:created xsi:type="dcterms:W3CDTF">2022-06-08T07:27:00Z</dcterms:created>
  <dcterms:modified xsi:type="dcterms:W3CDTF">2023-02-24T09:26:00Z</dcterms:modified>
</cp:coreProperties>
</file>