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409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 – Wzór Formularza Oferty </w:t>
      </w:r>
    </w:p>
    <w:p w:rsidR="00014095" w:rsidRPr="00014095" w:rsidRDefault="00014095" w:rsidP="0001409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4095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014095" w:rsidRPr="00014095" w:rsidRDefault="00014095" w:rsidP="000140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4095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014095" w:rsidRPr="00014095" w:rsidRDefault="00014095" w:rsidP="0001409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4095" w:rsidRPr="00014095" w:rsidRDefault="00014095" w:rsidP="00014095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01409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Modernizacja basenu kąpielowego w Śmiglu – ETAP I”</w:t>
      </w:r>
    </w:p>
    <w:p w:rsidR="00014095" w:rsidRPr="00014095" w:rsidRDefault="00014095" w:rsidP="0001409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USŁUGI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ZP.271.13.2020.KA</w:t>
      </w:r>
    </w:p>
    <w:p w:rsidR="00014095" w:rsidRPr="00014095" w:rsidRDefault="00014095" w:rsidP="0001409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14095" w:rsidRPr="00014095" w:rsidTr="00282156">
        <w:tc>
          <w:tcPr>
            <w:tcW w:w="237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237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237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237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237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014095">
        <w:rPr>
          <w:rFonts w:ascii="Calibri" w:eastAsia="Times New Roman" w:hAnsi="Calibri" w:cs="Times New Roman"/>
          <w:lang w:eastAsia="pl-PL"/>
        </w:rPr>
        <w:t xml:space="preserve">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014095" w:rsidRPr="00014095" w:rsidRDefault="00014095" w:rsidP="000140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014095" w:rsidRPr="00014095" w:rsidRDefault="00014095" w:rsidP="000140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014095" w:rsidRPr="00014095" w:rsidRDefault="00014095" w:rsidP="000140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014095" w:rsidRPr="00014095" w:rsidRDefault="00014095" w:rsidP="000140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014095" w:rsidRPr="00014095" w:rsidRDefault="00014095" w:rsidP="000140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014095" w:rsidRPr="00014095" w:rsidRDefault="00014095" w:rsidP="000140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4) termin płatności wystawionych faktur za wykonaną usługę wynosi </w:t>
      </w: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……………………………. dni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 (min. 14 dni; max 30 dni – od daty otrzymania faktury),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5) wykonamy całość zamówienia w terminie: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ETAP I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 – przygotowanie i przedstawienie Zamawiającemu 2-3 wariantów koncepcji wraz 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wizualizacją oraz zaakceptowanie przez Zamawiającego wybranego projektu koncepcyjnego – </w:t>
      </w: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od dnia podpisania umowy do dnia 31.12.2020 r.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     - </w:t>
      </w: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ETAP II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 – przygotowanie </w:t>
      </w:r>
      <w:r w:rsidRPr="000140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kompleksowej dokumentacji projektowej i uzyskanie dokumentów zezwalających na rozpoczęcie robót budowlanych – </w:t>
      </w:r>
      <w:r w:rsidRPr="000140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dnia 31.10.2021 r.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6) niniejsza oferta jest ważna przez </w:t>
      </w: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akceptuję(emy) bez zastrzeżeń projekt umowy przedstawiony w Części II SIWZ,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(naszej) oferty za najkorzystniejszą, umowę zobowiązuję(emy) się zawrzeć w miejscu i terminie jakie zostaną wskazane przez Zamawiającego,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9) składam(y) niniejszą ofertę [we własnym imieniu] / [jako Wykonawcy wspólnie ubiegający się 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uczestniczę(ymy) jako Wykonawca w jakiejkolwiek innej ofercie złożonej w celu udzielenia niniejszego zamówienia, </w:t>
      </w:r>
    </w:p>
    <w:p w:rsidR="00014095" w:rsidRPr="00014095" w:rsidRDefault="00014095" w:rsidP="000140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11)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014095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2019 r., poz. 1843 ze zm.),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014095" w:rsidRPr="00014095" w:rsidTr="00282156">
        <w:trPr>
          <w:trHeight w:val="213"/>
        </w:trPr>
        <w:tc>
          <w:tcPr>
            <w:tcW w:w="567" w:type="dxa"/>
            <w:vMerge w:val="restart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014095" w:rsidRPr="00014095" w:rsidTr="00282156">
        <w:trPr>
          <w:trHeight w:val="263"/>
        </w:trPr>
        <w:tc>
          <w:tcPr>
            <w:tcW w:w="567" w:type="dxa"/>
            <w:vMerge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014095" w:rsidRPr="00014095" w:rsidTr="00282156">
        <w:tc>
          <w:tcPr>
            <w:tcW w:w="567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567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>12) [nie zamierzam(y) powierzać do podwykonania żadnej części niniejszego zamówienia / następujące części niniejszego zamówienia zamierzam(y) powierzyć podwykonawcom]¹: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14095" w:rsidRPr="00014095" w:rsidTr="00282156">
        <w:tc>
          <w:tcPr>
            <w:tcW w:w="567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014095" w:rsidRPr="00014095" w:rsidTr="00282156">
        <w:tc>
          <w:tcPr>
            <w:tcW w:w="567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567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13)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014095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2019 r., poz. 1843 ze zm.)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014095" w:rsidRPr="00014095" w:rsidTr="00282156">
        <w:tc>
          <w:tcPr>
            <w:tcW w:w="567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014095" w:rsidRPr="00014095" w:rsidTr="00282156">
        <w:tc>
          <w:tcPr>
            <w:tcW w:w="567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567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014095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014095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iCs/>
          <w:sz w:val="20"/>
          <w:szCs w:val="20"/>
          <w:lang w:eastAsia="pl-PL"/>
        </w:rPr>
        <w:t>16) Czy wykonawca jest mikroprzedsiębiorstwem bądź małym lub średnim przedsiębiorstwem?**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0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1409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140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0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1409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140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0140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14095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14095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14095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014095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14095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14095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014095" w:rsidRPr="00014095" w:rsidRDefault="00014095" w:rsidP="0001409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14095">
        <w:rPr>
          <w:rFonts w:ascii="Arial" w:eastAsia="Calibri" w:hAnsi="Arial" w:cs="Arial"/>
          <w:b/>
        </w:rPr>
        <w:t xml:space="preserve">ZP.271.13.2020.KA </w:t>
      </w:r>
      <w:r w:rsidRPr="00014095">
        <w:rPr>
          <w:rFonts w:ascii="Arial" w:eastAsia="Calibri" w:hAnsi="Arial" w:cs="Arial"/>
          <w:b/>
        </w:rPr>
        <w:tab/>
      </w:r>
      <w:r w:rsidRPr="00014095">
        <w:rPr>
          <w:rFonts w:ascii="Arial" w:eastAsia="Calibri" w:hAnsi="Arial" w:cs="Arial"/>
          <w:b/>
        </w:rPr>
        <w:tab/>
        <w:t xml:space="preserve">   </w:t>
      </w:r>
      <w:r w:rsidRPr="00014095">
        <w:rPr>
          <w:rFonts w:ascii="Arial" w:eastAsia="Calibri" w:hAnsi="Arial" w:cs="Arial"/>
          <w:b/>
        </w:rPr>
        <w:tab/>
      </w:r>
      <w:r w:rsidRPr="00014095">
        <w:rPr>
          <w:rFonts w:ascii="Arial" w:eastAsia="Calibri" w:hAnsi="Arial" w:cs="Arial"/>
          <w:b/>
        </w:rPr>
        <w:tab/>
      </w:r>
      <w:r w:rsidRPr="00014095">
        <w:rPr>
          <w:rFonts w:ascii="Arial" w:eastAsia="Calibri" w:hAnsi="Arial" w:cs="Arial"/>
          <w:b/>
        </w:rPr>
        <w:tab/>
        <w:t xml:space="preserve">                                            Załącznik nr 2</w:t>
      </w:r>
    </w:p>
    <w:p w:rsidR="00014095" w:rsidRPr="00014095" w:rsidRDefault="00014095" w:rsidP="00014095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014095" w:rsidRPr="00014095" w:rsidRDefault="00014095" w:rsidP="00014095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014095">
        <w:rPr>
          <w:rFonts w:ascii="Arial" w:eastAsia="Calibri" w:hAnsi="Arial" w:cs="Arial"/>
          <w:b/>
          <w:sz w:val="20"/>
          <w:szCs w:val="20"/>
        </w:rPr>
        <w:t>Zamawiający:</w:t>
      </w:r>
    </w:p>
    <w:p w:rsidR="00014095" w:rsidRPr="00014095" w:rsidRDefault="00014095" w:rsidP="0001409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014095" w:rsidRPr="00014095" w:rsidRDefault="00014095" w:rsidP="0001409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>Pl. Wojska Polskiego 6</w:t>
      </w:r>
    </w:p>
    <w:p w:rsidR="00014095" w:rsidRPr="00014095" w:rsidRDefault="00014095" w:rsidP="00014095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014095" w:rsidRPr="00014095" w:rsidRDefault="00014095" w:rsidP="00014095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014095" w:rsidRPr="00014095" w:rsidRDefault="00014095" w:rsidP="00014095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014095">
        <w:rPr>
          <w:rFonts w:ascii="Arial" w:eastAsia="Calibri" w:hAnsi="Arial" w:cs="Arial"/>
          <w:b/>
          <w:sz w:val="20"/>
          <w:szCs w:val="20"/>
        </w:rPr>
        <w:t>Wykonawca:</w:t>
      </w:r>
    </w:p>
    <w:p w:rsidR="00014095" w:rsidRPr="00014095" w:rsidRDefault="00014095" w:rsidP="0001409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14095" w:rsidRPr="00014095" w:rsidRDefault="00014095" w:rsidP="00014095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014095" w:rsidRPr="00014095" w:rsidRDefault="00014095" w:rsidP="00014095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01409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014095" w:rsidRPr="00014095" w:rsidRDefault="00014095" w:rsidP="0001409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014095" w:rsidRPr="00014095" w:rsidRDefault="00014095" w:rsidP="00014095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014095" w:rsidRPr="00014095" w:rsidRDefault="00014095" w:rsidP="00014095">
      <w:pPr>
        <w:spacing w:after="0" w:line="259" w:lineRule="auto"/>
        <w:rPr>
          <w:rFonts w:ascii="Arial" w:eastAsia="Calibri" w:hAnsi="Arial" w:cs="Arial"/>
        </w:rPr>
      </w:pPr>
    </w:p>
    <w:p w:rsidR="00014095" w:rsidRPr="00014095" w:rsidRDefault="00014095" w:rsidP="00014095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014095" w:rsidRPr="00014095" w:rsidRDefault="00014095" w:rsidP="00014095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014095">
        <w:rPr>
          <w:rFonts w:ascii="Arial" w:eastAsia="Calibri" w:hAnsi="Arial" w:cs="Arial"/>
          <w:b/>
          <w:u w:val="single"/>
        </w:rPr>
        <w:t>Oświadczenie wykonawcy</w:t>
      </w:r>
    </w:p>
    <w:p w:rsidR="00014095" w:rsidRPr="00014095" w:rsidRDefault="00014095" w:rsidP="0001409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14095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014095" w:rsidRPr="00014095" w:rsidRDefault="00014095" w:rsidP="0001409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14095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014095" w:rsidRPr="00014095" w:rsidRDefault="00014095" w:rsidP="00014095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014095" w:rsidRPr="00014095" w:rsidRDefault="00014095" w:rsidP="00014095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014095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014095">
        <w:rPr>
          <w:rFonts w:ascii="Arial" w:eastAsia="Calibri" w:hAnsi="Arial" w:cs="Arial"/>
          <w:b/>
          <w:bCs/>
          <w:iCs/>
          <w:sz w:val="21"/>
          <w:szCs w:val="21"/>
        </w:rPr>
        <w:t xml:space="preserve">Modernizacja basenu kąpielowego w Śmiglu – ETAP I </w:t>
      </w:r>
      <w:r w:rsidRPr="00014095">
        <w:rPr>
          <w:rFonts w:ascii="Arial" w:eastAsia="Calibri" w:hAnsi="Arial" w:cs="Arial"/>
          <w:i/>
          <w:sz w:val="16"/>
          <w:szCs w:val="16"/>
        </w:rPr>
        <w:t>(nazwa postępowania)</w:t>
      </w:r>
      <w:r w:rsidRPr="00014095">
        <w:rPr>
          <w:rFonts w:ascii="Arial" w:eastAsia="Calibri" w:hAnsi="Arial" w:cs="Arial"/>
          <w:sz w:val="16"/>
          <w:szCs w:val="16"/>
        </w:rPr>
        <w:t>,</w:t>
      </w:r>
      <w:r w:rsidRPr="0001409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14095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14095">
        <w:rPr>
          <w:rFonts w:ascii="Arial" w:eastAsia="Calibri" w:hAnsi="Arial" w:cs="Arial"/>
          <w:b/>
          <w:sz w:val="21"/>
          <w:szCs w:val="21"/>
        </w:rPr>
        <w:t>Gminę Śmigiel</w:t>
      </w:r>
      <w:r w:rsidRPr="00014095">
        <w:rPr>
          <w:rFonts w:ascii="Arial" w:eastAsia="Calibri" w:hAnsi="Arial" w:cs="Arial"/>
          <w:sz w:val="21"/>
          <w:szCs w:val="21"/>
        </w:rPr>
        <w:t xml:space="preserve"> </w:t>
      </w:r>
      <w:r w:rsidRPr="00014095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01409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14095">
        <w:rPr>
          <w:rFonts w:ascii="Arial" w:eastAsia="Calibri" w:hAnsi="Arial" w:cs="Arial"/>
          <w:sz w:val="21"/>
          <w:szCs w:val="21"/>
        </w:rPr>
        <w:t>oświadczam, co następuje: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</w:rPr>
      </w:pPr>
    </w:p>
    <w:p w:rsidR="00014095" w:rsidRPr="00014095" w:rsidRDefault="00014095" w:rsidP="00014095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014095" w:rsidRPr="00014095" w:rsidRDefault="00014095" w:rsidP="0001409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014095" w:rsidRPr="00014095" w:rsidRDefault="00014095" w:rsidP="00014095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1409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14095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014095" w:rsidRPr="00014095" w:rsidRDefault="00014095" w:rsidP="00014095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409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01409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01409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014095" w:rsidRPr="00014095" w:rsidRDefault="00014095" w:rsidP="00014095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409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14095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01409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1409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14095">
        <w:rPr>
          <w:rFonts w:ascii="Arial" w:eastAsia="Calibri" w:hAnsi="Arial" w:cs="Arial"/>
          <w:i/>
          <w:sz w:val="16"/>
          <w:szCs w:val="16"/>
        </w:rPr>
        <w:t>(miejscowość),</w:t>
      </w:r>
      <w:r w:rsidRPr="0001409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1409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14095" w:rsidRPr="00014095" w:rsidRDefault="00014095" w:rsidP="000140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(podpis)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014095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014095">
        <w:rPr>
          <w:rFonts w:ascii="Arial" w:eastAsia="Calibri" w:hAnsi="Arial" w:cs="Arial"/>
          <w:sz w:val="20"/>
          <w:szCs w:val="20"/>
        </w:rPr>
        <w:t xml:space="preserve"> </w:t>
      </w:r>
      <w:r w:rsidRPr="00014095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014095">
        <w:rPr>
          <w:rFonts w:ascii="Arial" w:eastAsia="Calibri" w:hAnsi="Arial" w:cs="Arial"/>
          <w:sz w:val="20"/>
          <w:szCs w:val="20"/>
        </w:rPr>
        <w:t xml:space="preserve"> </w:t>
      </w:r>
      <w:r w:rsidRPr="00014095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014095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14095">
        <w:rPr>
          <w:rFonts w:ascii="Arial" w:eastAsia="Calibri" w:hAnsi="Arial" w:cs="Arial"/>
          <w:i/>
          <w:sz w:val="16"/>
          <w:szCs w:val="16"/>
        </w:rPr>
        <w:t>(miejscowość)</w:t>
      </w:r>
      <w:r w:rsidRPr="00014095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14095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14095" w:rsidRPr="00014095" w:rsidRDefault="00014095" w:rsidP="000140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(podpis)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014095" w:rsidRPr="00014095" w:rsidRDefault="00014095" w:rsidP="0001409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014095">
        <w:rPr>
          <w:rFonts w:ascii="Arial" w:eastAsia="Calibri" w:hAnsi="Arial" w:cs="Arial"/>
          <w:sz w:val="20"/>
          <w:szCs w:val="20"/>
        </w:rPr>
        <w:t xml:space="preserve"> </w:t>
      </w:r>
      <w:r w:rsidRPr="0001409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1409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14095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14095">
        <w:rPr>
          <w:rFonts w:ascii="Arial" w:eastAsia="Calibri" w:hAnsi="Arial" w:cs="Arial"/>
          <w:i/>
          <w:sz w:val="16"/>
          <w:szCs w:val="16"/>
        </w:rPr>
        <w:t>(miejscowość),</w:t>
      </w:r>
      <w:r w:rsidRPr="0001409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14095">
        <w:rPr>
          <w:rFonts w:ascii="Arial" w:eastAsia="Calibri" w:hAnsi="Arial" w:cs="Arial"/>
          <w:sz w:val="21"/>
          <w:szCs w:val="21"/>
        </w:rPr>
        <w:t>dnia …………………. r.</w:t>
      </w:r>
      <w:r w:rsidRPr="00014095">
        <w:rPr>
          <w:rFonts w:ascii="Arial" w:eastAsia="Calibri" w:hAnsi="Arial" w:cs="Arial"/>
          <w:sz w:val="20"/>
          <w:szCs w:val="20"/>
        </w:rPr>
        <w:t xml:space="preserve">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14095" w:rsidRPr="00014095" w:rsidRDefault="00014095" w:rsidP="000140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(podpis)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014095" w:rsidRPr="00014095" w:rsidRDefault="00014095" w:rsidP="0001409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14095" w:rsidRPr="00014095" w:rsidRDefault="00014095" w:rsidP="0001409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014095">
        <w:rPr>
          <w:rFonts w:ascii="Arial" w:eastAsia="Calibri" w:hAnsi="Arial" w:cs="Arial"/>
          <w:sz w:val="20"/>
          <w:szCs w:val="20"/>
        </w:rPr>
        <w:t xml:space="preserve"> </w:t>
      </w:r>
      <w:r w:rsidRPr="0001409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14095">
        <w:rPr>
          <w:rFonts w:ascii="Arial" w:eastAsia="Calibri" w:hAnsi="Arial" w:cs="Arial"/>
          <w:sz w:val="16"/>
          <w:szCs w:val="16"/>
        </w:rPr>
        <w:t xml:space="preserve">, </w:t>
      </w:r>
      <w:r w:rsidRPr="00014095">
        <w:rPr>
          <w:rFonts w:ascii="Arial" w:eastAsia="Calibri" w:hAnsi="Arial" w:cs="Arial"/>
          <w:sz w:val="21"/>
          <w:szCs w:val="21"/>
        </w:rPr>
        <w:t>nie</w:t>
      </w:r>
      <w:r w:rsidRPr="00014095">
        <w:rPr>
          <w:rFonts w:ascii="Arial" w:eastAsia="Calibri" w:hAnsi="Arial" w:cs="Arial"/>
          <w:sz w:val="16"/>
          <w:szCs w:val="16"/>
        </w:rPr>
        <w:t xml:space="preserve"> </w:t>
      </w:r>
      <w:r w:rsidRPr="00014095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14095">
        <w:rPr>
          <w:rFonts w:ascii="Arial" w:eastAsia="Calibri" w:hAnsi="Arial" w:cs="Arial"/>
          <w:i/>
          <w:sz w:val="16"/>
          <w:szCs w:val="16"/>
        </w:rPr>
        <w:t>(miejscowość),</w:t>
      </w:r>
      <w:r w:rsidRPr="0001409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14095">
        <w:rPr>
          <w:rFonts w:ascii="Arial" w:eastAsia="Calibri" w:hAnsi="Arial" w:cs="Arial"/>
          <w:sz w:val="21"/>
          <w:szCs w:val="21"/>
        </w:rPr>
        <w:t>dnia …………………. r.</w:t>
      </w:r>
      <w:r w:rsidRPr="00014095">
        <w:rPr>
          <w:rFonts w:ascii="Arial" w:eastAsia="Calibri" w:hAnsi="Arial" w:cs="Arial"/>
          <w:sz w:val="20"/>
          <w:szCs w:val="20"/>
        </w:rPr>
        <w:t xml:space="preserve">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14095" w:rsidRPr="00014095" w:rsidRDefault="00014095" w:rsidP="000140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(podpis)</w:t>
      </w:r>
    </w:p>
    <w:p w:rsidR="00014095" w:rsidRPr="00014095" w:rsidRDefault="00014095" w:rsidP="0001409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14095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14095">
        <w:rPr>
          <w:rFonts w:ascii="Arial" w:eastAsia="Calibri" w:hAnsi="Arial" w:cs="Arial"/>
          <w:i/>
          <w:sz w:val="16"/>
          <w:szCs w:val="16"/>
        </w:rPr>
        <w:t>(miejscowość),</w:t>
      </w:r>
      <w:r w:rsidRPr="00014095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14095">
        <w:rPr>
          <w:rFonts w:ascii="Arial" w:eastAsia="Calibri" w:hAnsi="Arial" w:cs="Arial"/>
          <w:sz w:val="21"/>
          <w:szCs w:val="21"/>
        </w:rPr>
        <w:t>dnia …………………. r.</w:t>
      </w:r>
      <w:r w:rsidRPr="00014095">
        <w:rPr>
          <w:rFonts w:ascii="Arial" w:eastAsia="Calibri" w:hAnsi="Arial" w:cs="Arial"/>
          <w:sz w:val="20"/>
          <w:szCs w:val="20"/>
        </w:rPr>
        <w:t xml:space="preserve">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14095" w:rsidRPr="00014095" w:rsidRDefault="00014095" w:rsidP="000140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(podpis)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0" w:line="276" w:lineRule="auto"/>
        <w:rPr>
          <w:rFonts w:ascii="Arial" w:eastAsia="Calibri" w:hAnsi="Arial" w:cs="Arial"/>
          <w:b/>
          <w:u w:val="single"/>
        </w:rPr>
      </w:pPr>
    </w:p>
    <w:p w:rsidR="00014095" w:rsidRPr="00014095" w:rsidRDefault="00014095" w:rsidP="00014095">
      <w:pPr>
        <w:spacing w:after="0" w:line="276" w:lineRule="auto"/>
        <w:rPr>
          <w:rFonts w:ascii="Arial" w:eastAsia="Calibri" w:hAnsi="Arial" w:cs="Arial"/>
          <w:b/>
        </w:rPr>
      </w:pPr>
      <w:r w:rsidRPr="00014095">
        <w:rPr>
          <w:rFonts w:ascii="Arial" w:eastAsia="Calibri" w:hAnsi="Arial" w:cs="Arial"/>
          <w:b/>
        </w:rPr>
        <w:t xml:space="preserve">ZP.271.13.2020.KA </w:t>
      </w:r>
      <w:r w:rsidRPr="00014095">
        <w:rPr>
          <w:rFonts w:ascii="Arial" w:eastAsia="Calibri" w:hAnsi="Arial" w:cs="Arial"/>
          <w:b/>
        </w:rPr>
        <w:tab/>
      </w:r>
      <w:r w:rsidRPr="00014095">
        <w:rPr>
          <w:rFonts w:ascii="Arial" w:eastAsia="Calibri" w:hAnsi="Arial" w:cs="Arial"/>
          <w:b/>
        </w:rPr>
        <w:tab/>
      </w:r>
      <w:r w:rsidRPr="00014095">
        <w:rPr>
          <w:rFonts w:ascii="Arial" w:eastAsia="Calibri" w:hAnsi="Arial" w:cs="Arial"/>
          <w:b/>
        </w:rPr>
        <w:tab/>
      </w:r>
      <w:r w:rsidRPr="00014095">
        <w:rPr>
          <w:rFonts w:ascii="Arial" w:eastAsia="Calibri" w:hAnsi="Arial" w:cs="Arial"/>
          <w:b/>
        </w:rPr>
        <w:tab/>
      </w:r>
      <w:r w:rsidRPr="00014095">
        <w:rPr>
          <w:rFonts w:ascii="Arial" w:eastAsia="Calibri" w:hAnsi="Arial" w:cs="Arial"/>
          <w:b/>
        </w:rPr>
        <w:tab/>
      </w:r>
      <w:r w:rsidRPr="00014095">
        <w:rPr>
          <w:rFonts w:ascii="Arial" w:eastAsia="Calibri" w:hAnsi="Arial" w:cs="Arial"/>
          <w:b/>
        </w:rPr>
        <w:tab/>
        <w:t xml:space="preserve">                               Załącznik nr 3</w:t>
      </w:r>
    </w:p>
    <w:p w:rsidR="00014095" w:rsidRPr="00014095" w:rsidRDefault="00014095" w:rsidP="00014095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014095" w:rsidRPr="00014095" w:rsidRDefault="00014095" w:rsidP="00014095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>Zamawiający:</w:t>
      </w:r>
    </w:p>
    <w:p w:rsidR="00014095" w:rsidRPr="00014095" w:rsidRDefault="00014095" w:rsidP="00014095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Gmina Śmigiel</w:t>
      </w:r>
    </w:p>
    <w:p w:rsidR="00014095" w:rsidRPr="00014095" w:rsidRDefault="00014095" w:rsidP="00014095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Pl. Wojska Polskiego 6</w:t>
      </w:r>
    </w:p>
    <w:p w:rsidR="00014095" w:rsidRPr="00014095" w:rsidRDefault="00014095" w:rsidP="00014095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014095" w:rsidRPr="00014095" w:rsidRDefault="00014095" w:rsidP="00014095">
      <w:pPr>
        <w:spacing w:after="0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014095" w:rsidRPr="00014095" w:rsidRDefault="00014095" w:rsidP="00014095">
      <w:pPr>
        <w:spacing w:after="0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b/>
          <w:sz w:val="21"/>
          <w:szCs w:val="21"/>
        </w:rPr>
        <w:t>Wykonawca:</w:t>
      </w:r>
    </w:p>
    <w:p w:rsidR="00014095" w:rsidRPr="00014095" w:rsidRDefault="00014095" w:rsidP="00014095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014095" w:rsidRPr="00014095" w:rsidRDefault="00014095" w:rsidP="00014095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014095" w:rsidRPr="00014095" w:rsidRDefault="00014095" w:rsidP="00014095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014095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014095" w:rsidRPr="00014095" w:rsidRDefault="00014095" w:rsidP="00014095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014095" w:rsidRPr="00014095" w:rsidRDefault="00014095" w:rsidP="00014095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014095" w:rsidRPr="00014095" w:rsidRDefault="00014095" w:rsidP="00014095">
      <w:pPr>
        <w:spacing w:after="0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014095" w:rsidRPr="00014095" w:rsidRDefault="00014095" w:rsidP="00014095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014095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014095" w:rsidRPr="00014095" w:rsidRDefault="00014095" w:rsidP="00014095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014095" w:rsidRPr="00014095" w:rsidRDefault="00014095" w:rsidP="00014095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014095" w:rsidRPr="00014095" w:rsidRDefault="00014095" w:rsidP="00014095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014095" w:rsidRPr="00014095" w:rsidRDefault="00014095" w:rsidP="00014095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014095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014095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014095" w:rsidRPr="00014095" w:rsidRDefault="00014095" w:rsidP="00014095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014095">
        <w:rPr>
          <w:rFonts w:ascii="Arial" w:eastAsia="Calibri" w:hAnsi="Arial" w:cs="Arial"/>
          <w:b/>
          <w:bCs/>
          <w:iCs/>
          <w:sz w:val="21"/>
          <w:szCs w:val="21"/>
        </w:rPr>
        <w:t>Modernizacja basenu kąpielowego w Śmiglu – ETAP I</w:t>
      </w:r>
      <w:r w:rsidRPr="00014095">
        <w:rPr>
          <w:rFonts w:ascii="Arial" w:eastAsia="Calibri" w:hAnsi="Arial" w:cs="Arial"/>
          <w:b/>
          <w:bCs/>
          <w:i/>
          <w:iCs/>
          <w:sz w:val="21"/>
          <w:szCs w:val="21"/>
        </w:rPr>
        <w:t xml:space="preserve"> </w:t>
      </w:r>
      <w:r w:rsidRPr="00014095">
        <w:rPr>
          <w:rFonts w:ascii="Arial" w:eastAsia="Calibri" w:hAnsi="Arial" w:cs="Arial"/>
          <w:i/>
          <w:sz w:val="16"/>
          <w:szCs w:val="16"/>
        </w:rPr>
        <w:t>(nazwa postępowania)</w:t>
      </w:r>
      <w:r w:rsidRPr="00014095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014095">
        <w:rPr>
          <w:rFonts w:ascii="Arial" w:eastAsia="Calibri" w:hAnsi="Arial" w:cs="Arial"/>
          <w:b/>
          <w:sz w:val="21"/>
          <w:szCs w:val="21"/>
        </w:rPr>
        <w:t>Gminę Śmigiel</w:t>
      </w:r>
      <w:r w:rsidRPr="00014095">
        <w:rPr>
          <w:rFonts w:ascii="Arial" w:eastAsia="Calibri" w:hAnsi="Arial" w:cs="Arial"/>
          <w:sz w:val="21"/>
          <w:szCs w:val="21"/>
        </w:rPr>
        <w:t xml:space="preserve"> </w:t>
      </w:r>
      <w:r w:rsidRPr="00014095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014095">
        <w:rPr>
          <w:rFonts w:ascii="Arial" w:eastAsia="Calibri" w:hAnsi="Arial" w:cs="Arial"/>
          <w:sz w:val="21"/>
          <w:szCs w:val="21"/>
        </w:rPr>
        <w:t>oświadczam, co następuje: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</w:t>
      </w:r>
      <w:r w:rsidRPr="00014095">
        <w:rPr>
          <w:rFonts w:ascii="Arial" w:eastAsia="Calibri" w:hAnsi="Arial" w:cs="Arial"/>
          <w:b/>
          <w:sz w:val="21"/>
          <w:szCs w:val="21"/>
        </w:rPr>
        <w:t xml:space="preserve">Specyfikacji Istotnych Warunków Zamówienia znak ZP.271.13.2020.KA </w:t>
      </w:r>
      <w:r w:rsidRPr="00014095">
        <w:rPr>
          <w:rFonts w:ascii="Arial" w:eastAsia="Calibri" w:hAnsi="Arial" w:cs="Arial"/>
          <w:i/>
          <w:sz w:val="16"/>
          <w:szCs w:val="16"/>
        </w:rPr>
        <w:t xml:space="preserve">(wskazać dokument </w:t>
      </w:r>
      <w:r w:rsidRPr="00014095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</w:t>
      </w:r>
      <w:r w:rsidRPr="00014095">
        <w:rPr>
          <w:rFonts w:ascii="Arial" w:eastAsia="Calibri" w:hAnsi="Arial" w:cs="Arial"/>
          <w:sz w:val="16"/>
          <w:szCs w:val="16"/>
        </w:rPr>
        <w:t>.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14095">
        <w:rPr>
          <w:rFonts w:ascii="Arial" w:eastAsia="Calibri" w:hAnsi="Arial" w:cs="Arial"/>
          <w:i/>
          <w:sz w:val="16"/>
          <w:szCs w:val="16"/>
        </w:rPr>
        <w:t>(miejscowość),</w:t>
      </w:r>
      <w:r w:rsidRPr="0001409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1409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14095" w:rsidRPr="00014095" w:rsidRDefault="00014095" w:rsidP="000140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(podpis)</w:t>
      </w:r>
    </w:p>
    <w:p w:rsidR="00014095" w:rsidRPr="00014095" w:rsidRDefault="00014095" w:rsidP="000140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014095" w:rsidRPr="00014095" w:rsidRDefault="00014095" w:rsidP="0001409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014095" w:rsidRPr="00014095" w:rsidRDefault="00014095" w:rsidP="0001409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14095">
        <w:rPr>
          <w:rFonts w:ascii="Arial" w:eastAsia="Calibri" w:hAnsi="Arial" w:cs="Arial"/>
          <w:sz w:val="21"/>
          <w:szCs w:val="21"/>
        </w:rPr>
        <w:t xml:space="preserve">: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014095">
        <w:rPr>
          <w:rFonts w:ascii="Arial" w:eastAsia="Calibri" w:hAnsi="Arial" w:cs="Arial"/>
          <w:b/>
          <w:sz w:val="21"/>
          <w:szCs w:val="21"/>
        </w:rPr>
        <w:t xml:space="preserve"> Specyfikacji Istotnych Warunków Zamówienia znak ZP.271.13.2020.KA </w:t>
      </w:r>
      <w:r w:rsidRPr="00014095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14095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……………………………..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14095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14095">
        <w:rPr>
          <w:rFonts w:ascii="Arial" w:eastAsia="Calibri" w:hAnsi="Arial" w:cs="Arial"/>
          <w:i/>
          <w:sz w:val="16"/>
          <w:szCs w:val="16"/>
        </w:rPr>
        <w:t>(miejscowość),</w:t>
      </w:r>
      <w:r w:rsidRPr="0001409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1409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14095" w:rsidRPr="00014095" w:rsidRDefault="00014095" w:rsidP="000140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(podpis)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014095" w:rsidRPr="00014095" w:rsidRDefault="00014095" w:rsidP="00014095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1409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14095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14095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14095">
        <w:rPr>
          <w:rFonts w:ascii="Arial" w:eastAsia="Calibri" w:hAnsi="Arial" w:cs="Arial"/>
          <w:i/>
          <w:sz w:val="16"/>
          <w:szCs w:val="16"/>
        </w:rPr>
        <w:t>(miejscowość),</w:t>
      </w:r>
      <w:r w:rsidRPr="0001409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1409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4095" w:rsidRPr="00014095" w:rsidRDefault="00014095" w:rsidP="0001409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</w:r>
      <w:r w:rsidRPr="00014095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14095" w:rsidRPr="00014095" w:rsidRDefault="00014095" w:rsidP="0001409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014095">
        <w:rPr>
          <w:rFonts w:ascii="Arial" w:eastAsia="Calibri" w:hAnsi="Arial" w:cs="Arial"/>
          <w:i/>
          <w:sz w:val="16"/>
          <w:szCs w:val="16"/>
        </w:rPr>
        <w:t>(podpis)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4095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wykazu wykonanych usług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ZP.271.13.2020.KA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14095" w:rsidRPr="00014095" w:rsidRDefault="00014095" w:rsidP="00014095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01409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Modernizacja basenu kąpielowego w Śmiglu – ETAP I”</w:t>
      </w:r>
    </w:p>
    <w:p w:rsidR="00014095" w:rsidRPr="00014095" w:rsidRDefault="00014095" w:rsidP="00014095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wykonałem(wykonaliśmy) następujące usługi: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46"/>
        <w:gridCol w:w="1514"/>
        <w:gridCol w:w="1927"/>
        <w:gridCol w:w="1295"/>
        <w:gridCol w:w="1299"/>
        <w:gridCol w:w="2481"/>
      </w:tblGrid>
      <w:tr w:rsidR="00014095" w:rsidRPr="00014095" w:rsidTr="00282156">
        <w:trPr>
          <w:trHeight w:val="1265"/>
        </w:trPr>
        <w:tc>
          <w:tcPr>
            <w:tcW w:w="546" w:type="dxa"/>
            <w:vMerge w:val="restart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14" w:type="dxa"/>
            <w:vMerge w:val="restart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 xml:space="preserve">Nazwa odbiorcy (nazwa, adres, nr telefonu </w:t>
            </w:r>
          </w:p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do kontaktu)</w:t>
            </w:r>
          </w:p>
        </w:tc>
        <w:tc>
          <w:tcPr>
            <w:tcW w:w="1927" w:type="dxa"/>
            <w:vMerge w:val="restart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Przedmiot usługi</w:t>
            </w:r>
          </w:p>
        </w:tc>
        <w:tc>
          <w:tcPr>
            <w:tcW w:w="2594" w:type="dxa"/>
            <w:gridSpan w:val="2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2481" w:type="dxa"/>
            <w:vMerge w:val="restart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Całkowita wartość brutto usługi w PLN</w:t>
            </w:r>
          </w:p>
        </w:tc>
      </w:tr>
      <w:tr w:rsidR="00014095" w:rsidRPr="00014095" w:rsidTr="00282156">
        <w:trPr>
          <w:trHeight w:val="1052"/>
        </w:trPr>
        <w:tc>
          <w:tcPr>
            <w:tcW w:w="546" w:type="dxa"/>
            <w:vMerge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vMerge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299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2481" w:type="dxa"/>
            <w:vMerge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4095" w:rsidRPr="00014095" w:rsidTr="00282156">
        <w:tc>
          <w:tcPr>
            <w:tcW w:w="54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014095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14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7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9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1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0140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stwierdzające, że usługi zostały wykonane lub są wykonywane należycie, przy czym dowodami, o których mowa są referencje bądź inne dokumenty wystawione przez podmiot, na rzecz którego usługi były wykonywane, w przypadku świadczeń okresowych lub ciągłych są wykonywane, </w:t>
      </w:r>
      <w:r w:rsidRPr="000140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a jeżeli z uzasadnionej przyczyny o obiektywnym charakterze wykonawca nie jest w stanie uzyskać tych dokumentów – oświadczenie wykonawcy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0140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7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194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33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409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5 – Wzór wykazu osób, które będą uczestniczyć w wykonaniu zamówienia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ZP.271.13.2020.KA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14095" w:rsidRPr="00014095" w:rsidRDefault="00014095" w:rsidP="00014095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01409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Modernizacja basenu kąpielowego w Śmiglu – ETAP I”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526"/>
        <w:gridCol w:w="1879"/>
        <w:gridCol w:w="1985"/>
        <w:gridCol w:w="1878"/>
        <w:gridCol w:w="1397"/>
        <w:gridCol w:w="1397"/>
      </w:tblGrid>
      <w:tr w:rsidR="00014095" w:rsidRPr="00014095" w:rsidTr="00282156">
        <w:tc>
          <w:tcPr>
            <w:tcW w:w="52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79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198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Wykształcenie; Kwalifikacje zawodowe</w:t>
            </w: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Dysponowanie bezpośrednie (umowa o pracę, umowa o świadczenie usług, umowa zlecenia, prowadzi własną działalność gospodarczą, itp.)</w:t>
            </w: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14095">
              <w:rPr>
                <w:rFonts w:ascii="Tahoma" w:hAnsi="Tahoma" w:cs="Tahoma"/>
                <w:b/>
                <w:sz w:val="16"/>
                <w:szCs w:val="16"/>
              </w:rPr>
              <w:t>Dysponowanie pośrednie (osobą ta dysponuje podmiot trzeci, który ją udostępni na podstawie stosownej umowy)</w:t>
            </w:r>
          </w:p>
        </w:tc>
      </w:tr>
      <w:tr w:rsidR="00014095" w:rsidRPr="00014095" w:rsidTr="00282156">
        <w:trPr>
          <w:trHeight w:val="411"/>
        </w:trPr>
        <w:tc>
          <w:tcPr>
            <w:tcW w:w="52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79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4095" w:rsidRPr="00014095" w:rsidRDefault="00014095" w:rsidP="00014095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rPr>
          <w:trHeight w:val="404"/>
        </w:trPr>
        <w:tc>
          <w:tcPr>
            <w:tcW w:w="52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014095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879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rPr>
          <w:trHeight w:val="410"/>
        </w:trPr>
        <w:tc>
          <w:tcPr>
            <w:tcW w:w="52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014095">
              <w:rPr>
                <w:rFonts w:ascii="Tahoma" w:hAnsi="Tahoma" w:cs="Tahoma"/>
                <w:sz w:val="16"/>
                <w:szCs w:val="20"/>
              </w:rPr>
              <w:t>3.</w:t>
            </w:r>
          </w:p>
        </w:tc>
        <w:tc>
          <w:tcPr>
            <w:tcW w:w="1879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rPr>
          <w:trHeight w:val="421"/>
        </w:trPr>
        <w:tc>
          <w:tcPr>
            <w:tcW w:w="52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014095">
              <w:rPr>
                <w:rFonts w:ascii="Tahoma" w:hAnsi="Tahoma" w:cs="Tahoma"/>
                <w:sz w:val="16"/>
                <w:szCs w:val="20"/>
              </w:rPr>
              <w:t>4.</w:t>
            </w:r>
          </w:p>
        </w:tc>
        <w:tc>
          <w:tcPr>
            <w:tcW w:w="1879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0140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14095">
        <w:rPr>
          <w:rFonts w:ascii="Tahoma" w:eastAsia="Times New Roman" w:hAnsi="Tahoma" w:cs="Tahoma"/>
          <w:b/>
          <w:sz w:val="24"/>
          <w:szCs w:val="24"/>
          <w:lang w:eastAsia="pl-PL"/>
        </w:rPr>
        <w:t>Załącznik nr 6 – Wzór listy podmiotów należących do tej samej grupy kapitałowej / informacja, iż Wykonawca nie należy do grupy kapitałowej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ZP.271.13.2020.KA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014095" w:rsidRPr="00014095" w:rsidRDefault="00014095" w:rsidP="00014095">
      <w:pPr>
        <w:numPr>
          <w:ilvl w:val="0"/>
          <w:numId w:val="2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675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14095" w:rsidRPr="00014095" w:rsidRDefault="00014095" w:rsidP="000140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014095" w:rsidRPr="00014095" w:rsidRDefault="00014095" w:rsidP="00014095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014095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014095" w:rsidRPr="00014095" w:rsidRDefault="00014095" w:rsidP="0001409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2020 r., poz. 1076 ze zm.) </w:t>
      </w: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01409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14095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1409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0140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014095" w:rsidRPr="00014095" w:rsidRDefault="00014095" w:rsidP="000140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095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4095" w:rsidRPr="00014095" w:rsidTr="00282156">
        <w:tc>
          <w:tcPr>
            <w:tcW w:w="548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014095" w:rsidRPr="00014095" w:rsidRDefault="00014095" w:rsidP="000140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14095" w:rsidRPr="00014095" w:rsidRDefault="00014095" w:rsidP="000140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14095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1C65B5" w:rsidRPr="00B04AE8" w:rsidRDefault="001C65B5" w:rsidP="00B04AE8">
      <w:bookmarkStart w:id="0" w:name="_GoBack"/>
      <w:bookmarkEnd w:id="0"/>
    </w:p>
    <w:sectPr w:rsidR="001C65B5" w:rsidRPr="00B0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347228"/>
    <w:rsid w:val="00800902"/>
    <w:rsid w:val="008650C0"/>
    <w:rsid w:val="00B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2232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Monika Jakubiak</cp:lastModifiedBy>
  <cp:revision>6</cp:revision>
  <dcterms:created xsi:type="dcterms:W3CDTF">2019-07-15T08:17:00Z</dcterms:created>
  <dcterms:modified xsi:type="dcterms:W3CDTF">2020-11-06T06:09:00Z</dcterms:modified>
</cp:coreProperties>
</file>