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6DC5" w:rsidRPr="00EF6DC5" w:rsidRDefault="00EF6DC5" w:rsidP="00EF6DC5">
      <w:pPr>
        <w:spacing w:line="256" w:lineRule="auto"/>
        <w:rPr>
          <w:rFonts w:ascii="Calibri" w:eastAsia="Calibri" w:hAnsi="Calibri" w:cs="Times New Roman"/>
          <w:b/>
          <w:sz w:val="28"/>
          <w:szCs w:val="24"/>
        </w:rPr>
      </w:pPr>
      <w:r w:rsidRPr="00EF6DC5">
        <w:rPr>
          <w:rFonts w:ascii="Calibri" w:eastAsia="Calibri" w:hAnsi="Calibri" w:cs="Times New Roman"/>
          <w:b/>
          <w:sz w:val="28"/>
          <w:szCs w:val="24"/>
        </w:rPr>
        <w:t xml:space="preserve">Załącznik nr 5A – Wzór Formularza Cenowego </w:t>
      </w:r>
    </w:p>
    <w:p w:rsidR="00EF6DC5" w:rsidRDefault="00EF6DC5" w:rsidP="00007818">
      <w:pPr>
        <w:spacing w:after="0" w:line="256" w:lineRule="auto"/>
        <w:jc w:val="center"/>
        <w:rPr>
          <w:rFonts w:ascii="Calibri" w:eastAsia="Calibri" w:hAnsi="Calibri" w:cs="Times New Roman"/>
          <w:b/>
          <w:sz w:val="28"/>
          <w:szCs w:val="24"/>
        </w:rPr>
      </w:pPr>
    </w:p>
    <w:p w:rsidR="00EF6DC5" w:rsidRPr="00EF6DC5" w:rsidRDefault="00EF6DC5" w:rsidP="00EF6DC5">
      <w:pPr>
        <w:spacing w:line="256" w:lineRule="auto"/>
        <w:jc w:val="center"/>
        <w:rPr>
          <w:rFonts w:ascii="Calibri" w:eastAsia="Calibri" w:hAnsi="Calibri" w:cs="Times New Roman"/>
          <w:b/>
          <w:sz w:val="28"/>
          <w:szCs w:val="24"/>
        </w:rPr>
      </w:pPr>
      <w:r w:rsidRPr="00EF6DC5">
        <w:rPr>
          <w:rFonts w:ascii="Calibri" w:eastAsia="Calibri" w:hAnsi="Calibri" w:cs="Times New Roman"/>
          <w:b/>
          <w:sz w:val="28"/>
          <w:szCs w:val="24"/>
        </w:rPr>
        <w:t>FORMULARZ CENOWY</w:t>
      </w:r>
    </w:p>
    <w:p w:rsidR="00EF6DC5" w:rsidRPr="00EF6DC5" w:rsidRDefault="00EF6DC5" w:rsidP="00EF6DC5">
      <w:pPr>
        <w:spacing w:line="256" w:lineRule="auto"/>
        <w:jc w:val="center"/>
        <w:rPr>
          <w:rFonts w:ascii="Calibri" w:eastAsia="Calibri" w:hAnsi="Calibri" w:cs="Times New Roman"/>
          <w:b/>
          <w:sz w:val="28"/>
          <w:szCs w:val="24"/>
        </w:rPr>
      </w:pPr>
      <w:r w:rsidRPr="00EF6DC5">
        <w:rPr>
          <w:rFonts w:ascii="Calibri" w:eastAsia="Calibri" w:hAnsi="Calibri" w:cs="Times New Roman"/>
          <w:b/>
          <w:sz w:val="28"/>
          <w:szCs w:val="24"/>
        </w:rPr>
        <w:t>DLA PRZETARGU NIEOGRANICZONEGO</w:t>
      </w:r>
    </w:p>
    <w:p w:rsidR="00EF6DC5" w:rsidRPr="00EF6DC5" w:rsidRDefault="00EF6DC5" w:rsidP="00EF6DC5">
      <w:pPr>
        <w:spacing w:line="256" w:lineRule="auto"/>
        <w:jc w:val="center"/>
        <w:rPr>
          <w:rFonts w:ascii="Calibri" w:eastAsia="Calibri" w:hAnsi="Calibri" w:cs="Times New Roman"/>
          <w:b/>
          <w:sz w:val="28"/>
          <w:szCs w:val="24"/>
        </w:rPr>
      </w:pPr>
      <w:r w:rsidRPr="00EF6DC5">
        <w:rPr>
          <w:rFonts w:ascii="Calibri" w:eastAsia="Calibri" w:hAnsi="Calibri" w:cs="Times New Roman"/>
          <w:b/>
          <w:sz w:val="28"/>
          <w:szCs w:val="24"/>
        </w:rPr>
        <w:t xml:space="preserve">Dla zadania pn.: „Zakup wyposażenia dla Przedszkola w Śmigiel – </w:t>
      </w:r>
    </w:p>
    <w:p w:rsidR="00EF6DC5" w:rsidRPr="00EF6DC5" w:rsidRDefault="00EF6DC5" w:rsidP="00EF6DC5">
      <w:pPr>
        <w:spacing w:line="256" w:lineRule="auto"/>
        <w:jc w:val="center"/>
        <w:rPr>
          <w:rFonts w:ascii="Calibri" w:eastAsia="Calibri" w:hAnsi="Calibri" w:cs="Times New Roman"/>
          <w:b/>
          <w:sz w:val="28"/>
          <w:szCs w:val="24"/>
        </w:rPr>
      </w:pPr>
      <w:r w:rsidRPr="00EF6DC5">
        <w:rPr>
          <w:rFonts w:ascii="Calibri" w:eastAsia="Calibri" w:hAnsi="Calibri" w:cs="Times New Roman"/>
          <w:b/>
          <w:sz w:val="28"/>
          <w:szCs w:val="24"/>
        </w:rPr>
        <w:t>PAKIET I – zakup wyposażenia sal”</w:t>
      </w:r>
      <w:r w:rsidRPr="00EF6DC5">
        <w:rPr>
          <w:rFonts w:ascii="Calibri" w:eastAsia="Calibri" w:hAnsi="Calibri" w:cs="Times New Roman"/>
          <w:b/>
          <w:bCs/>
          <w:sz w:val="28"/>
          <w:szCs w:val="24"/>
        </w:rPr>
        <w:t xml:space="preserve"> </w:t>
      </w:r>
    </w:p>
    <w:p w:rsidR="00EF6DC5" w:rsidRPr="00EF6DC5" w:rsidRDefault="00EF6DC5" w:rsidP="00EF6DC5">
      <w:pPr>
        <w:spacing w:after="0" w:line="256" w:lineRule="auto"/>
        <w:jc w:val="center"/>
        <w:rPr>
          <w:rFonts w:ascii="Calibri" w:eastAsia="Calibri" w:hAnsi="Calibri" w:cs="Times New Roman"/>
          <w:b/>
          <w:sz w:val="28"/>
          <w:szCs w:val="24"/>
        </w:rPr>
      </w:pPr>
    </w:p>
    <w:p w:rsidR="00EF6DC5" w:rsidRPr="00007818" w:rsidRDefault="00EF6DC5" w:rsidP="00EF6DC5">
      <w:pPr>
        <w:spacing w:line="25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007818">
        <w:rPr>
          <w:rFonts w:ascii="Calibri" w:eastAsia="Calibri" w:hAnsi="Calibri" w:cs="Times New Roman"/>
          <w:b/>
          <w:sz w:val="24"/>
          <w:szCs w:val="24"/>
        </w:rPr>
        <w:t xml:space="preserve">Nr referencyjny nadany sprawie przez Zamawiającego:          </w:t>
      </w:r>
      <w:r w:rsidR="0090024D">
        <w:rPr>
          <w:rFonts w:ascii="Calibri" w:eastAsia="Calibri" w:hAnsi="Calibri" w:cs="Times New Roman"/>
          <w:b/>
          <w:sz w:val="24"/>
          <w:szCs w:val="24"/>
        </w:rPr>
        <w:t xml:space="preserve">                ZP.271.5.2020.KA</w:t>
      </w:r>
      <w:bookmarkStart w:id="0" w:name="_GoBack"/>
      <w:bookmarkEnd w:id="0"/>
    </w:p>
    <w:p w:rsidR="0061445A" w:rsidRPr="00017D9C" w:rsidRDefault="0061445A" w:rsidP="00007818">
      <w:pPr>
        <w:spacing w:after="0"/>
        <w:rPr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1"/>
        <w:gridCol w:w="2683"/>
        <w:gridCol w:w="7956"/>
        <w:gridCol w:w="1128"/>
        <w:gridCol w:w="665"/>
        <w:gridCol w:w="1563"/>
        <w:gridCol w:w="882"/>
      </w:tblGrid>
      <w:tr w:rsidR="00F85DED" w:rsidTr="00331A76">
        <w:tc>
          <w:tcPr>
            <w:tcW w:w="0" w:type="auto"/>
          </w:tcPr>
          <w:p w:rsidR="00F85DED" w:rsidRPr="00E10E11" w:rsidRDefault="00F85DED" w:rsidP="00E10E11">
            <w:pPr>
              <w:jc w:val="center"/>
              <w:rPr>
                <w:b/>
                <w:sz w:val="24"/>
                <w:szCs w:val="24"/>
              </w:rPr>
            </w:pPr>
            <w:r w:rsidRPr="00E10E11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0" w:type="auto"/>
          </w:tcPr>
          <w:p w:rsidR="00F85DED" w:rsidRPr="00E10E11" w:rsidRDefault="00F85DED" w:rsidP="00E10E11">
            <w:pPr>
              <w:jc w:val="center"/>
              <w:rPr>
                <w:b/>
                <w:sz w:val="24"/>
                <w:szCs w:val="24"/>
              </w:rPr>
            </w:pPr>
            <w:r w:rsidRPr="00E10E11">
              <w:rPr>
                <w:b/>
                <w:sz w:val="24"/>
                <w:szCs w:val="24"/>
              </w:rPr>
              <w:t>Nazwa towaru</w:t>
            </w:r>
          </w:p>
        </w:tc>
        <w:tc>
          <w:tcPr>
            <w:tcW w:w="0" w:type="auto"/>
          </w:tcPr>
          <w:p w:rsidR="00F85DED" w:rsidRPr="00E10E11" w:rsidRDefault="00F85DED" w:rsidP="00E10E11">
            <w:pPr>
              <w:jc w:val="center"/>
              <w:rPr>
                <w:b/>
                <w:sz w:val="24"/>
                <w:szCs w:val="24"/>
              </w:rPr>
            </w:pPr>
            <w:r w:rsidRPr="00E10E11">
              <w:rPr>
                <w:b/>
                <w:sz w:val="24"/>
                <w:szCs w:val="24"/>
              </w:rPr>
              <w:t>Opis produktu zamówienia</w:t>
            </w:r>
          </w:p>
        </w:tc>
        <w:tc>
          <w:tcPr>
            <w:tcW w:w="0" w:type="auto"/>
          </w:tcPr>
          <w:p w:rsidR="00F85DED" w:rsidRPr="00E10E11" w:rsidRDefault="00017146" w:rsidP="00E10E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 w:rsidR="00F85DED" w:rsidRPr="00E10E11">
              <w:rPr>
                <w:b/>
                <w:sz w:val="24"/>
                <w:szCs w:val="24"/>
              </w:rPr>
              <w:t>.m</w:t>
            </w:r>
            <w:r w:rsidR="00F64363" w:rsidRPr="00E10E1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85DED" w:rsidRPr="00E10E11" w:rsidRDefault="00F85DED" w:rsidP="00E10E11">
            <w:pPr>
              <w:jc w:val="center"/>
              <w:rPr>
                <w:b/>
                <w:sz w:val="24"/>
                <w:szCs w:val="24"/>
              </w:rPr>
            </w:pPr>
            <w:r w:rsidRPr="00E10E11">
              <w:rPr>
                <w:b/>
                <w:sz w:val="24"/>
                <w:szCs w:val="24"/>
              </w:rPr>
              <w:t>Ilość</w:t>
            </w:r>
          </w:p>
        </w:tc>
        <w:tc>
          <w:tcPr>
            <w:tcW w:w="0" w:type="auto"/>
          </w:tcPr>
          <w:p w:rsidR="00E10E11" w:rsidRPr="00E10E11" w:rsidRDefault="00F85DED" w:rsidP="00E10E11">
            <w:pPr>
              <w:jc w:val="center"/>
              <w:rPr>
                <w:b/>
                <w:sz w:val="24"/>
                <w:szCs w:val="24"/>
              </w:rPr>
            </w:pPr>
            <w:r w:rsidRPr="00E10E11">
              <w:rPr>
                <w:b/>
                <w:sz w:val="24"/>
                <w:szCs w:val="24"/>
              </w:rPr>
              <w:t>Cena jednostkowa</w:t>
            </w:r>
          </w:p>
          <w:p w:rsidR="00F85DED" w:rsidRPr="00E10E11" w:rsidRDefault="00E10E11" w:rsidP="00E10E11">
            <w:pPr>
              <w:jc w:val="center"/>
              <w:rPr>
                <w:b/>
                <w:sz w:val="24"/>
                <w:szCs w:val="24"/>
              </w:rPr>
            </w:pPr>
            <w:r w:rsidRPr="00E10E11">
              <w:rPr>
                <w:b/>
                <w:sz w:val="24"/>
                <w:szCs w:val="24"/>
              </w:rPr>
              <w:t>b</w:t>
            </w:r>
            <w:r w:rsidR="00F85DED" w:rsidRPr="00E10E11">
              <w:rPr>
                <w:b/>
                <w:sz w:val="24"/>
                <w:szCs w:val="24"/>
              </w:rPr>
              <w:t>rutto</w:t>
            </w:r>
          </w:p>
        </w:tc>
        <w:tc>
          <w:tcPr>
            <w:tcW w:w="0" w:type="auto"/>
          </w:tcPr>
          <w:p w:rsidR="00F85DED" w:rsidRPr="00E10E11" w:rsidRDefault="00F85DED" w:rsidP="00E10E11">
            <w:pPr>
              <w:jc w:val="center"/>
              <w:rPr>
                <w:b/>
                <w:sz w:val="24"/>
                <w:szCs w:val="24"/>
              </w:rPr>
            </w:pPr>
            <w:r w:rsidRPr="00E10E11">
              <w:rPr>
                <w:b/>
                <w:sz w:val="24"/>
                <w:szCs w:val="24"/>
              </w:rPr>
              <w:t>Razem</w:t>
            </w:r>
          </w:p>
        </w:tc>
      </w:tr>
      <w:tr w:rsidR="00F85DED" w:rsidTr="00331A76"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Biurko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16608" behindDoc="0" locked="0" layoutInCell="1" allowOverlap="0" wp14:anchorId="3FC292DF" wp14:editId="2689439D">
                  <wp:simplePos x="0" y="0"/>
                  <wp:positionH relativeFrom="page">
                    <wp:posOffset>61595</wp:posOffset>
                  </wp:positionH>
                  <wp:positionV relativeFrom="page">
                    <wp:posOffset>374650</wp:posOffset>
                  </wp:positionV>
                  <wp:extent cx="1362710" cy="871220"/>
                  <wp:effectExtent l="0" t="0" r="8890" b="5080"/>
                  <wp:wrapTopAndBottom/>
                  <wp:docPr id="29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5"/>
                          <a:srcRect l="5423" t="32767" r="73925" b="56270"/>
                          <a:stretch/>
                        </pic:blipFill>
                        <pic:spPr bwMode="auto">
                          <a:xfrm>
                            <a:off x="0" y="0"/>
                            <a:ext cx="1362710" cy="871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F85DED" w:rsidRPr="00E60329" w:rsidRDefault="00F85DED" w:rsidP="00E60329">
            <w:pPr>
              <w:rPr>
                <w:sz w:val="24"/>
                <w:szCs w:val="24"/>
              </w:rPr>
            </w:pPr>
            <w:r w:rsidRPr="00E60329">
              <w:rPr>
                <w:sz w:val="24"/>
                <w:szCs w:val="24"/>
              </w:rPr>
              <w:t>Wymiary: 1200x600x750 mm</w:t>
            </w:r>
          </w:p>
          <w:p w:rsidR="00F85DED" w:rsidRPr="00CB7411" w:rsidRDefault="00941A15" w:rsidP="00E60329">
            <w:pPr>
              <w:rPr>
                <w:sz w:val="24"/>
                <w:szCs w:val="24"/>
              </w:rPr>
            </w:pPr>
            <w:r w:rsidRPr="00CB7411">
              <w:rPr>
                <w:sz w:val="24"/>
                <w:szCs w:val="24"/>
              </w:rPr>
              <w:t>Kolor: buk</w:t>
            </w:r>
          </w:p>
          <w:p w:rsidR="00017146" w:rsidRDefault="00F85DED" w:rsidP="00E60329">
            <w:pPr>
              <w:rPr>
                <w:sz w:val="24"/>
                <w:szCs w:val="24"/>
              </w:rPr>
            </w:pPr>
            <w:r w:rsidRPr="00E60329">
              <w:rPr>
                <w:sz w:val="24"/>
                <w:szCs w:val="24"/>
              </w:rPr>
              <w:t xml:space="preserve">Kolorowe wstawki: 1-czerwony, 1-pomarańczowy, 1-żólty, 1- niebieski, </w:t>
            </w:r>
          </w:p>
          <w:p w:rsidR="00F85DED" w:rsidRDefault="00F85DED" w:rsidP="00E60329">
            <w:pPr>
              <w:rPr>
                <w:sz w:val="24"/>
                <w:szCs w:val="24"/>
              </w:rPr>
            </w:pPr>
            <w:r w:rsidRPr="00E60329">
              <w:rPr>
                <w:sz w:val="24"/>
                <w:szCs w:val="24"/>
              </w:rPr>
              <w:t>1- zielony, 1- szary</w:t>
            </w:r>
          </w:p>
        </w:tc>
        <w:tc>
          <w:tcPr>
            <w:tcW w:w="0" w:type="auto"/>
          </w:tcPr>
          <w:p w:rsidR="00F85DED" w:rsidRDefault="00F64363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F85DED">
              <w:rPr>
                <w:sz w:val="24"/>
                <w:szCs w:val="24"/>
              </w:rPr>
              <w:t>zt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</w:p>
        </w:tc>
      </w:tr>
      <w:tr w:rsidR="00F64363" w:rsidTr="00331A76"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Telewizor </w:t>
            </w:r>
          </w:p>
        </w:tc>
        <w:tc>
          <w:tcPr>
            <w:tcW w:w="0" w:type="auto"/>
          </w:tcPr>
          <w:p w:rsidR="00F64363" w:rsidRPr="00017146" w:rsidRDefault="00F64363" w:rsidP="00F64363">
            <w:pPr>
              <w:rPr>
                <w:rFonts w:cstheme="minorHAnsi"/>
                <w:sz w:val="24"/>
                <w:szCs w:val="24"/>
              </w:rPr>
            </w:pPr>
            <w:r w:rsidRPr="00017146">
              <w:rPr>
                <w:rFonts w:cstheme="minorHAnsi"/>
                <w:sz w:val="24"/>
                <w:szCs w:val="24"/>
              </w:rPr>
              <w:t xml:space="preserve">50”  LED 4K , </w:t>
            </w:r>
          </w:p>
          <w:p w:rsidR="00F64363" w:rsidRPr="00017146" w:rsidRDefault="00F64363" w:rsidP="00F64363">
            <w:pPr>
              <w:spacing w:line="300" w:lineRule="atLeast"/>
              <w:rPr>
                <w:rFonts w:cstheme="minorHAnsi"/>
                <w:bCs/>
                <w:sz w:val="24"/>
                <w:szCs w:val="24"/>
              </w:rPr>
            </w:pPr>
            <w:r w:rsidRPr="00017146">
              <w:rPr>
                <w:rFonts w:cstheme="minorHAnsi"/>
                <w:bCs/>
                <w:sz w:val="24"/>
                <w:szCs w:val="24"/>
              </w:rPr>
              <w:t>Bluetooth</w:t>
            </w:r>
          </w:p>
          <w:tbl>
            <w:tblPr>
              <w:tblW w:w="4995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03"/>
              <w:gridCol w:w="2092"/>
            </w:tblGrid>
            <w:tr w:rsidR="00E10E11" w:rsidRPr="00017146" w:rsidTr="00F769C6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  <w:hideMark/>
                </w:tcPr>
                <w:p w:rsidR="00F64363" w:rsidRPr="00017146" w:rsidRDefault="00F64363" w:rsidP="00F64363">
                  <w:pPr>
                    <w:spacing w:after="0" w:line="300" w:lineRule="atLeast"/>
                    <w:textAlignment w:val="baseline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017146">
                    <w:rPr>
                      <w:rFonts w:eastAsia="Times New Roman" w:cstheme="minorHAnsi"/>
                      <w:i/>
                      <w:iCs/>
                      <w:sz w:val="24"/>
                      <w:szCs w:val="24"/>
                      <w:bdr w:val="none" w:sz="0" w:space="0" w:color="auto" w:frame="1"/>
                      <w:lang w:eastAsia="pl-PL"/>
                    </w:rPr>
                    <w:t>Smart TV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  <w:hideMark/>
                </w:tcPr>
                <w:p w:rsidR="00F64363" w:rsidRPr="00017146" w:rsidRDefault="00F64363" w:rsidP="00F64363">
                  <w:pPr>
                    <w:spacing w:after="0" w:line="300" w:lineRule="atLeast"/>
                    <w:rPr>
                      <w:rFonts w:eastAsia="Times New Roman" w:cstheme="minorHAnsi"/>
                      <w:bCs/>
                      <w:sz w:val="24"/>
                      <w:szCs w:val="24"/>
                      <w:lang w:eastAsia="pl-PL"/>
                    </w:rPr>
                  </w:pPr>
                  <w:r w:rsidRPr="00017146">
                    <w:rPr>
                      <w:rFonts w:eastAsia="Times New Roman" w:cstheme="minorHAnsi"/>
                      <w:bCs/>
                      <w:sz w:val="24"/>
                      <w:szCs w:val="24"/>
                      <w:lang w:eastAsia="pl-PL"/>
                    </w:rPr>
                    <w:t> Tak</w:t>
                  </w:r>
                </w:p>
              </w:tc>
            </w:tr>
            <w:tr w:rsidR="00E10E11" w:rsidRPr="00017146" w:rsidTr="00F769C6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  <w:hideMark/>
                </w:tcPr>
                <w:p w:rsidR="00F64363" w:rsidRPr="00017146" w:rsidRDefault="00F64363" w:rsidP="00F64363">
                  <w:pPr>
                    <w:spacing w:after="0" w:line="300" w:lineRule="atLeast"/>
                    <w:textAlignment w:val="baseline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  <w:hideMark/>
                </w:tcPr>
                <w:p w:rsidR="00F64363" w:rsidRPr="00017146" w:rsidRDefault="00F64363" w:rsidP="00F64363">
                  <w:pPr>
                    <w:spacing w:after="0" w:line="300" w:lineRule="atLeast"/>
                    <w:rPr>
                      <w:rFonts w:eastAsia="Times New Roman" w:cstheme="minorHAnsi"/>
                      <w:bCs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E10E11" w:rsidRPr="00017146" w:rsidTr="00F769C6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  <w:hideMark/>
                </w:tcPr>
                <w:p w:rsidR="00F64363" w:rsidRPr="00017146" w:rsidRDefault="00F64363" w:rsidP="00F64363">
                  <w:pPr>
                    <w:spacing w:after="0" w:line="300" w:lineRule="atLeast"/>
                    <w:textAlignment w:val="baseline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017146">
                    <w:rPr>
                      <w:rFonts w:eastAsia="Times New Roman" w:cstheme="minorHAnsi"/>
                      <w:i/>
                      <w:iCs/>
                      <w:sz w:val="24"/>
                      <w:szCs w:val="24"/>
                      <w:bdr w:val="none" w:sz="0" w:space="0" w:color="auto" w:frame="1"/>
                      <w:lang w:eastAsia="pl-PL"/>
                    </w:rPr>
                    <w:t>Technologia odświeżania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  <w:hideMark/>
                </w:tcPr>
                <w:p w:rsidR="00F64363" w:rsidRPr="00017146" w:rsidRDefault="00F64363" w:rsidP="00F64363">
                  <w:pPr>
                    <w:spacing w:after="0" w:line="300" w:lineRule="atLeast"/>
                    <w:rPr>
                      <w:rFonts w:eastAsia="Times New Roman" w:cstheme="minorHAnsi"/>
                      <w:bCs/>
                      <w:sz w:val="24"/>
                      <w:szCs w:val="24"/>
                      <w:lang w:eastAsia="pl-PL"/>
                    </w:rPr>
                  </w:pPr>
                  <w:r w:rsidRPr="00017146">
                    <w:rPr>
                      <w:rFonts w:eastAsia="Times New Roman" w:cstheme="minorHAnsi"/>
                      <w:bCs/>
                      <w:sz w:val="24"/>
                      <w:szCs w:val="24"/>
                      <w:bdr w:val="none" w:sz="0" w:space="0" w:color="auto" w:frame="1"/>
                      <w:lang w:eastAsia="pl-PL"/>
                    </w:rPr>
                    <w:t> TM 100</w:t>
                  </w:r>
                </w:p>
              </w:tc>
            </w:tr>
            <w:tr w:rsidR="00E10E11" w:rsidRPr="00017146" w:rsidTr="00F769C6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  <w:hideMark/>
                </w:tcPr>
                <w:p w:rsidR="00F64363" w:rsidRPr="00017146" w:rsidRDefault="00F64363" w:rsidP="00F64363">
                  <w:pPr>
                    <w:spacing w:after="0" w:line="300" w:lineRule="atLeast"/>
                    <w:textAlignment w:val="baseline"/>
                    <w:rPr>
                      <w:rFonts w:eastAsia="Times New Roman" w:cstheme="minorHAnsi"/>
                      <w:sz w:val="24"/>
                      <w:szCs w:val="24"/>
                      <w:lang w:val="en-US" w:eastAsia="pl-PL"/>
                    </w:rPr>
                  </w:pPr>
                  <w:r w:rsidRPr="00017146">
                    <w:rPr>
                      <w:rFonts w:eastAsia="Times New Roman" w:cstheme="minorHAnsi"/>
                      <w:i/>
                      <w:iCs/>
                      <w:sz w:val="24"/>
                      <w:szCs w:val="24"/>
                      <w:bdr w:val="none" w:sz="0" w:space="0" w:color="auto" w:frame="1"/>
                      <w:lang w:val="en-US" w:eastAsia="pl-PL"/>
                    </w:rPr>
                    <w:t>Technologia HDR (High Dynamic Range)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  <w:hideMark/>
                </w:tcPr>
                <w:p w:rsidR="00F64363" w:rsidRPr="00017146" w:rsidRDefault="00F64363" w:rsidP="00F64363">
                  <w:pPr>
                    <w:spacing w:after="0" w:line="300" w:lineRule="atLeast"/>
                    <w:rPr>
                      <w:rFonts w:eastAsia="Times New Roman" w:cstheme="minorHAnsi"/>
                      <w:bCs/>
                      <w:sz w:val="24"/>
                      <w:szCs w:val="24"/>
                      <w:lang w:eastAsia="pl-PL"/>
                    </w:rPr>
                  </w:pPr>
                  <w:r w:rsidRPr="00017146">
                    <w:rPr>
                      <w:rFonts w:eastAsia="Times New Roman" w:cstheme="minorHAnsi"/>
                      <w:bCs/>
                      <w:sz w:val="24"/>
                      <w:szCs w:val="24"/>
                      <w:lang w:val="en-US" w:eastAsia="pl-PL"/>
                    </w:rPr>
                    <w:t> </w:t>
                  </w:r>
                  <w:r w:rsidRPr="00017146">
                    <w:rPr>
                      <w:rFonts w:eastAsia="Times New Roman" w:cstheme="minorHAnsi"/>
                      <w:bCs/>
                      <w:sz w:val="24"/>
                      <w:szCs w:val="24"/>
                      <w:lang w:eastAsia="pl-PL"/>
                    </w:rPr>
                    <w:t>Tak</w:t>
                  </w:r>
                </w:p>
              </w:tc>
            </w:tr>
            <w:tr w:rsidR="00E10E11" w:rsidRPr="00017146" w:rsidTr="00F769C6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  <w:hideMark/>
                </w:tcPr>
                <w:p w:rsidR="00F64363" w:rsidRPr="00017146" w:rsidRDefault="00F64363" w:rsidP="00F64363">
                  <w:pPr>
                    <w:spacing w:after="0" w:line="300" w:lineRule="atLeast"/>
                    <w:textAlignment w:val="baseline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017146">
                    <w:rPr>
                      <w:rFonts w:eastAsia="Times New Roman" w:cstheme="minorHAnsi"/>
                      <w:i/>
                      <w:iCs/>
                      <w:sz w:val="24"/>
                      <w:szCs w:val="24"/>
                      <w:bdr w:val="none" w:sz="0" w:space="0" w:color="auto" w:frame="1"/>
                      <w:lang w:eastAsia="pl-PL"/>
                    </w:rPr>
                    <w:t>Złącza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  <w:hideMark/>
                </w:tcPr>
                <w:p w:rsidR="00F64363" w:rsidRPr="00017146" w:rsidRDefault="00F64363" w:rsidP="00F64363">
                  <w:pPr>
                    <w:spacing w:after="0" w:line="300" w:lineRule="atLeast"/>
                    <w:rPr>
                      <w:rFonts w:eastAsia="Times New Roman" w:cstheme="minorHAnsi"/>
                      <w:bCs/>
                      <w:sz w:val="24"/>
                      <w:szCs w:val="24"/>
                      <w:lang w:eastAsia="pl-PL"/>
                    </w:rPr>
                  </w:pPr>
                  <w:r w:rsidRPr="00017146">
                    <w:rPr>
                      <w:rFonts w:eastAsia="Times New Roman" w:cstheme="minorHAnsi"/>
                      <w:bCs/>
                      <w:sz w:val="24"/>
                      <w:szCs w:val="24"/>
                      <w:lang w:eastAsia="pl-PL"/>
                    </w:rPr>
                    <w:t> HDMI x4, USB x2</w:t>
                  </w:r>
                </w:p>
              </w:tc>
            </w:tr>
            <w:tr w:rsidR="00E10E11" w:rsidRPr="00017146" w:rsidTr="00F769C6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  <w:hideMark/>
                </w:tcPr>
                <w:p w:rsidR="00F64363" w:rsidRPr="00017146" w:rsidRDefault="00F64363" w:rsidP="00F64363">
                  <w:pPr>
                    <w:spacing w:after="0" w:line="300" w:lineRule="atLeast"/>
                    <w:textAlignment w:val="baseline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017146">
                    <w:rPr>
                      <w:rFonts w:eastAsia="Times New Roman" w:cstheme="minorHAnsi"/>
                      <w:i/>
                      <w:iCs/>
                      <w:sz w:val="24"/>
                      <w:szCs w:val="24"/>
                      <w:bdr w:val="none" w:sz="0" w:space="0" w:color="auto" w:frame="1"/>
                      <w:lang w:eastAsia="pl-PL"/>
                    </w:rPr>
                    <w:t>Funkcje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bottom"/>
                  <w:hideMark/>
                </w:tcPr>
                <w:p w:rsidR="00E10E11" w:rsidRPr="00017146" w:rsidRDefault="00E10E11" w:rsidP="00F64363">
                  <w:pPr>
                    <w:spacing w:after="0" w:line="300" w:lineRule="atLeast"/>
                    <w:rPr>
                      <w:rFonts w:eastAsia="Times New Roman" w:cstheme="minorHAnsi"/>
                      <w:bCs/>
                      <w:sz w:val="24"/>
                      <w:szCs w:val="24"/>
                      <w:lang w:eastAsia="pl-PL"/>
                    </w:rPr>
                  </w:pPr>
                  <w:r w:rsidRPr="00017146">
                    <w:rPr>
                      <w:rFonts w:eastAsia="Times New Roman" w:cstheme="minorHAnsi"/>
                      <w:bCs/>
                      <w:sz w:val="24"/>
                      <w:szCs w:val="24"/>
                      <w:lang w:eastAsia="pl-PL"/>
                    </w:rPr>
                    <w:t> Wi-Fi, DLNA,       Bluetooth</w:t>
                  </w:r>
                </w:p>
                <w:p w:rsidR="00F64363" w:rsidRPr="00017146" w:rsidRDefault="00E10E11" w:rsidP="00F64363">
                  <w:pPr>
                    <w:spacing w:after="0" w:line="300" w:lineRule="atLeast"/>
                    <w:rPr>
                      <w:rFonts w:eastAsia="Times New Roman" w:cstheme="minorHAnsi"/>
                      <w:bCs/>
                      <w:sz w:val="24"/>
                      <w:szCs w:val="24"/>
                      <w:lang w:eastAsia="pl-PL"/>
                    </w:rPr>
                  </w:pPr>
                  <w:r w:rsidRPr="00017146">
                    <w:rPr>
                      <w:rFonts w:eastAsia="Times New Roman" w:cstheme="minorHAnsi"/>
                      <w:bCs/>
                      <w:sz w:val="24"/>
                      <w:szCs w:val="24"/>
                      <w:lang w:eastAsia="pl-PL"/>
                    </w:rPr>
                    <w:t>Nagrywanie na USB</w:t>
                  </w:r>
                  <w:r w:rsidR="00F64363" w:rsidRPr="00017146">
                    <w:rPr>
                      <w:rFonts w:eastAsia="Times New Roman" w:cstheme="minorHAnsi"/>
                      <w:bCs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</w:tr>
          </w:tbl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64363" w:rsidRDefault="00F64363" w:rsidP="00F64363">
            <w:r w:rsidRPr="00E26FA3">
              <w:rPr>
                <w:sz w:val="24"/>
                <w:szCs w:val="24"/>
              </w:rPr>
              <w:t>szt.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331A76"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Krzesła do biurek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36064" behindDoc="0" locked="0" layoutInCell="1" allowOverlap="0" wp14:anchorId="787AF666" wp14:editId="204BA443">
                  <wp:simplePos x="0" y="0"/>
                  <wp:positionH relativeFrom="page">
                    <wp:posOffset>61595</wp:posOffset>
                  </wp:positionH>
                  <wp:positionV relativeFrom="page">
                    <wp:posOffset>191770</wp:posOffset>
                  </wp:positionV>
                  <wp:extent cx="749935" cy="1000125"/>
                  <wp:effectExtent l="0" t="0" r="0" b="9525"/>
                  <wp:wrapTopAndBottom/>
                  <wp:docPr id="31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6"/>
                          <a:srcRect l="36907" t="55195" r="42795" b="22611"/>
                          <a:stretch/>
                        </pic:blipFill>
                        <pic:spPr bwMode="auto">
                          <a:xfrm>
                            <a:off x="0" y="0"/>
                            <a:ext cx="74993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Szare obicie</w:t>
            </w:r>
          </w:p>
        </w:tc>
        <w:tc>
          <w:tcPr>
            <w:tcW w:w="0" w:type="auto"/>
          </w:tcPr>
          <w:p w:rsidR="00F64363" w:rsidRDefault="00F64363" w:rsidP="00F64363">
            <w:r w:rsidRPr="00E26FA3">
              <w:rPr>
                <w:sz w:val="24"/>
                <w:szCs w:val="24"/>
              </w:rPr>
              <w:t>szt.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331A76"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Szafy przesuwne typu komandor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wys. 3300, szer. 900, gł. 600 mm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wys. 3300, szer. 850, gł. 600 mm 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wys. 3300, szer. 1300, gł. 600 mm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wys. 3300, szer. 1200, gł. 600 mm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 wys. 3300, szer. 1150, gł. 600 mm</w:t>
            </w:r>
          </w:p>
          <w:p w:rsidR="00F64363" w:rsidRPr="00CB7411" w:rsidRDefault="00F64363" w:rsidP="00F64363">
            <w:pPr>
              <w:rPr>
                <w:sz w:val="24"/>
                <w:szCs w:val="24"/>
              </w:rPr>
            </w:pPr>
            <w:r w:rsidRPr="00CB7411">
              <w:rPr>
                <w:sz w:val="24"/>
                <w:szCs w:val="24"/>
              </w:rPr>
              <w:t>Kolor: buk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0" w:type="auto"/>
          </w:tcPr>
          <w:p w:rsidR="00F64363" w:rsidRDefault="00F64363" w:rsidP="00F64363">
            <w:r w:rsidRPr="00E26FA3">
              <w:rPr>
                <w:sz w:val="24"/>
                <w:szCs w:val="24"/>
              </w:rPr>
              <w:t>szt.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331A76"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Szafka do łazienki kominek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E965E6" wp14:editId="64F6EDF0">
                  <wp:extent cx="1514475" cy="1514475"/>
                  <wp:effectExtent l="0" t="0" r="0" b="9525"/>
                  <wp:docPr id="2" name="Obraz 2" descr="Słupek Łazienkowy Szafka Biały Bruksel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łupek Łazienkowy Szafka Biały Bruksela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64363" w:rsidRPr="00E60329" w:rsidRDefault="00F64363" w:rsidP="00F64363">
            <w:pPr>
              <w:rPr>
                <w:sz w:val="24"/>
                <w:szCs w:val="24"/>
              </w:rPr>
            </w:pPr>
            <w:r w:rsidRPr="00E60329">
              <w:rPr>
                <w:sz w:val="24"/>
                <w:szCs w:val="24"/>
              </w:rPr>
              <w:t>Szerokość: 400 mm</w:t>
            </w:r>
          </w:p>
          <w:p w:rsidR="00F64363" w:rsidRPr="00E60329" w:rsidRDefault="00F64363" w:rsidP="00F64363">
            <w:pPr>
              <w:rPr>
                <w:sz w:val="24"/>
                <w:szCs w:val="24"/>
              </w:rPr>
            </w:pPr>
            <w:r w:rsidRPr="00E60329">
              <w:rPr>
                <w:sz w:val="24"/>
                <w:szCs w:val="24"/>
              </w:rPr>
              <w:t>Głębokość: 300 mm</w:t>
            </w:r>
          </w:p>
          <w:p w:rsidR="00F64363" w:rsidRPr="00E60329" w:rsidRDefault="00F64363" w:rsidP="00F64363">
            <w:pPr>
              <w:rPr>
                <w:sz w:val="24"/>
                <w:szCs w:val="24"/>
              </w:rPr>
            </w:pPr>
            <w:r w:rsidRPr="00E60329">
              <w:rPr>
                <w:sz w:val="24"/>
                <w:szCs w:val="24"/>
              </w:rPr>
              <w:t>Wysokość: 1700 mm</w:t>
            </w:r>
          </w:p>
          <w:p w:rsidR="00F64363" w:rsidRPr="00E60329" w:rsidRDefault="00E10E11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Kolor: biały</w:t>
            </w:r>
          </w:p>
          <w:p w:rsidR="00F64363" w:rsidRPr="00E60329" w:rsidRDefault="00E10E11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nóżkach</w:t>
            </w:r>
          </w:p>
          <w:p w:rsidR="00F64363" w:rsidRDefault="00E10E11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F64363" w:rsidRPr="00E60329">
              <w:rPr>
                <w:sz w:val="24"/>
                <w:szCs w:val="24"/>
              </w:rPr>
              <w:t>ała zamykana</w:t>
            </w:r>
          </w:p>
        </w:tc>
        <w:tc>
          <w:tcPr>
            <w:tcW w:w="0" w:type="auto"/>
          </w:tcPr>
          <w:p w:rsidR="00F64363" w:rsidRDefault="00F64363" w:rsidP="00F64363">
            <w:r w:rsidRPr="00E26FA3">
              <w:rPr>
                <w:sz w:val="24"/>
                <w:szCs w:val="24"/>
              </w:rPr>
              <w:t>szt.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85DED" w:rsidTr="00331A76">
        <w:tc>
          <w:tcPr>
            <w:tcW w:w="0" w:type="auto"/>
          </w:tcPr>
          <w:p w:rsidR="00F85DED" w:rsidRDefault="00B52613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Zabawki do sal</w:t>
            </w:r>
          </w:p>
        </w:tc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Duże wafle duży zestaw 190 </w:t>
            </w:r>
            <w:proofErr w:type="spellStart"/>
            <w:r>
              <w:rPr>
                <w:sz w:val="24"/>
                <w:szCs w:val="24"/>
              </w:rPr>
              <w:t>ele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Małe wafle mini 300 </w:t>
            </w:r>
            <w:proofErr w:type="spellStart"/>
            <w:r>
              <w:rPr>
                <w:sz w:val="24"/>
                <w:szCs w:val="24"/>
              </w:rPr>
              <w:t>ele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Klocki </w:t>
            </w:r>
            <w:proofErr w:type="spellStart"/>
            <w:r>
              <w:rPr>
                <w:sz w:val="24"/>
                <w:szCs w:val="24"/>
              </w:rPr>
              <w:t>duplo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delux</w:t>
            </w:r>
            <w:proofErr w:type="spellEnd"/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Wózek dla lalek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Lalki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Samochody małe </w:t>
            </w:r>
            <w:proofErr w:type="spellStart"/>
            <w:r>
              <w:rPr>
                <w:sz w:val="24"/>
                <w:szCs w:val="24"/>
              </w:rPr>
              <w:t>resoraki</w:t>
            </w:r>
            <w:proofErr w:type="spellEnd"/>
            <w:r>
              <w:rPr>
                <w:sz w:val="24"/>
                <w:szCs w:val="24"/>
              </w:rPr>
              <w:t xml:space="preserve">  zestaw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Klocki rzepki jeżyki 90 </w:t>
            </w:r>
            <w:proofErr w:type="spellStart"/>
            <w:r>
              <w:rPr>
                <w:sz w:val="24"/>
                <w:szCs w:val="24"/>
              </w:rPr>
              <w:t>ele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 autek dla dzieci</w:t>
            </w:r>
            <w:r>
              <w:rPr>
                <w:sz w:val="24"/>
                <w:szCs w:val="24"/>
              </w:rPr>
              <w:tab/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Wciskane grzybki z 5 podkładkami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Zestaw 18 modeli </w:t>
            </w:r>
            <w:proofErr w:type="spellStart"/>
            <w:r>
              <w:rPr>
                <w:sz w:val="24"/>
                <w:szCs w:val="24"/>
              </w:rPr>
              <w:t>kids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cars</w:t>
            </w:r>
            <w:proofErr w:type="spellEnd"/>
          </w:p>
          <w:p w:rsidR="00F85DED" w:rsidRDefault="008101E8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F85DED">
              <w:rPr>
                <w:sz w:val="24"/>
                <w:szCs w:val="24"/>
              </w:rPr>
              <w:t>ubeczki w zestawie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Lekarz w walizce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Fryzjer w walizce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 dużych zwierząt 12 cm domowe, gospodarskie, egzotyczne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Samochody duże: wywrotka, 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Samochody duże ciężarówka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Samochody duże śmieciarka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Traktor z ładowarką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Koparka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Lalka bobas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Klocki drewniane 100 szt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Interaktywne klocki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Klocki </w:t>
            </w:r>
            <w:proofErr w:type="spellStart"/>
            <w:r>
              <w:rPr>
                <w:sz w:val="24"/>
                <w:szCs w:val="24"/>
              </w:rPr>
              <w:t>kloksy</w:t>
            </w:r>
            <w:proofErr w:type="spellEnd"/>
            <w:r>
              <w:rPr>
                <w:sz w:val="24"/>
                <w:szCs w:val="24"/>
              </w:rPr>
              <w:t xml:space="preserve"> 500 </w:t>
            </w:r>
            <w:proofErr w:type="spellStart"/>
            <w:r>
              <w:rPr>
                <w:sz w:val="24"/>
                <w:szCs w:val="24"/>
              </w:rPr>
              <w:t>ele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Duplo</w:t>
            </w:r>
            <w:proofErr w:type="spellEnd"/>
            <w:r>
              <w:rPr>
                <w:sz w:val="24"/>
                <w:szCs w:val="24"/>
              </w:rPr>
              <w:t xml:space="preserve"> pudełko z klockami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Puzzle max 24 el.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Puzzle 40 el.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Puzzle 60 el.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Plastikowe owoce i warzywa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 garnuszków w koszyku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Domek dla lalek z plastiku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Mały majsterkowicz w skrzynce</w:t>
            </w:r>
          </w:p>
          <w:p w:rsidR="00F85DED" w:rsidRDefault="00F85DED" w:rsidP="00356B24">
            <w:pPr>
              <w:tabs>
                <w:tab w:val="left" w:pos="309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Drewniany zegar</w:t>
            </w:r>
          </w:p>
        </w:tc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worek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karton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pudełko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pojemnik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kpl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kpl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64363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F85DED">
              <w:rPr>
                <w:sz w:val="24"/>
                <w:szCs w:val="24"/>
              </w:rPr>
              <w:t>pl</w:t>
            </w:r>
            <w:r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pudełko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zestaw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F64363"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6854AF" w:rsidRPr="00E30969" w:rsidRDefault="006854AF" w:rsidP="00BA33F3">
            <w:pPr>
              <w:rPr>
                <w:sz w:val="24"/>
                <w:szCs w:val="24"/>
              </w:rPr>
            </w:pPr>
          </w:p>
        </w:tc>
      </w:tr>
      <w:tr w:rsidR="00F85DED" w:rsidTr="00331A76">
        <w:tc>
          <w:tcPr>
            <w:tcW w:w="0" w:type="auto"/>
          </w:tcPr>
          <w:p w:rsidR="00F85DED" w:rsidRDefault="00B52613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Odtwarzacz CD</w:t>
            </w:r>
          </w:p>
        </w:tc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wejściem USB</w:t>
            </w:r>
          </w:p>
        </w:tc>
        <w:tc>
          <w:tcPr>
            <w:tcW w:w="0" w:type="auto"/>
          </w:tcPr>
          <w:p w:rsidR="00F85DED" w:rsidRDefault="00F64363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F85DED">
              <w:rPr>
                <w:sz w:val="24"/>
                <w:szCs w:val="24"/>
              </w:rPr>
              <w:t>zt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85DED" w:rsidRDefault="00F85DED" w:rsidP="00B5726A">
            <w:pPr>
              <w:rPr>
                <w:sz w:val="24"/>
                <w:szCs w:val="24"/>
              </w:rPr>
            </w:pPr>
          </w:p>
        </w:tc>
      </w:tr>
      <w:tr w:rsidR="00F64363" w:rsidTr="00331A76"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Gazetka magnetyczna 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Biała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Wymiary: 150x100 cm</w:t>
            </w:r>
          </w:p>
        </w:tc>
        <w:tc>
          <w:tcPr>
            <w:tcW w:w="0" w:type="auto"/>
          </w:tcPr>
          <w:p w:rsidR="00F64363" w:rsidRDefault="00F64363" w:rsidP="00F64363">
            <w:r w:rsidRPr="0045730C">
              <w:rPr>
                <w:sz w:val="24"/>
                <w:szCs w:val="24"/>
              </w:rPr>
              <w:t>szt.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331A76"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Gazetka korkowa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Długość:150 cm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Szerokość:100 cm</w:t>
            </w:r>
          </w:p>
        </w:tc>
        <w:tc>
          <w:tcPr>
            <w:tcW w:w="0" w:type="auto"/>
          </w:tcPr>
          <w:p w:rsidR="00F64363" w:rsidRDefault="00F64363" w:rsidP="00F64363">
            <w:r w:rsidRPr="0045730C">
              <w:rPr>
                <w:sz w:val="24"/>
                <w:szCs w:val="24"/>
              </w:rPr>
              <w:t>szt.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331A76"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Szafa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38112" behindDoc="0" locked="0" layoutInCell="1" allowOverlap="0" wp14:anchorId="5E1433AB" wp14:editId="480EFD23">
                  <wp:simplePos x="0" y="0"/>
                  <wp:positionH relativeFrom="page">
                    <wp:posOffset>172720</wp:posOffset>
                  </wp:positionH>
                  <wp:positionV relativeFrom="page">
                    <wp:posOffset>381000</wp:posOffset>
                  </wp:positionV>
                  <wp:extent cx="1078230" cy="1043305"/>
                  <wp:effectExtent l="0" t="0" r="7620" b="4445"/>
                  <wp:wrapTopAndBottom/>
                  <wp:docPr id="23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8"/>
                          <a:srcRect l="52947" t="65918" r="26518" b="20122"/>
                          <a:stretch/>
                        </pic:blipFill>
                        <pic:spPr bwMode="auto">
                          <a:xfrm>
                            <a:off x="0" y="0"/>
                            <a:ext cx="1078230" cy="1043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F64363" w:rsidRPr="00E60329" w:rsidRDefault="00F64363" w:rsidP="008101E8">
            <w:pPr>
              <w:jc w:val="both"/>
              <w:rPr>
                <w:sz w:val="24"/>
                <w:szCs w:val="24"/>
              </w:rPr>
            </w:pPr>
            <w:r w:rsidRPr="00E60329">
              <w:rPr>
                <w:sz w:val="24"/>
                <w:szCs w:val="24"/>
              </w:rPr>
              <w:t>Z montażem</w:t>
            </w:r>
          </w:p>
          <w:p w:rsidR="00F64363" w:rsidRDefault="00F64363" w:rsidP="008101E8">
            <w:pPr>
              <w:jc w:val="both"/>
              <w:rPr>
                <w:sz w:val="24"/>
                <w:szCs w:val="24"/>
              </w:rPr>
            </w:pPr>
            <w:r w:rsidRPr="00E60329">
              <w:rPr>
                <w:sz w:val="24"/>
                <w:szCs w:val="24"/>
              </w:rPr>
              <w:t xml:space="preserve">regał średni wym. (wys. x szer. x gł.) 1240x1180x400 mm, płyta 18 mm kolor </w:t>
            </w:r>
            <w:r w:rsidRPr="00CB7411">
              <w:rPr>
                <w:sz w:val="24"/>
                <w:szCs w:val="24"/>
              </w:rPr>
              <w:t xml:space="preserve">buk, </w:t>
            </w:r>
            <w:r w:rsidRPr="00E60329">
              <w:rPr>
                <w:sz w:val="24"/>
                <w:szCs w:val="24"/>
              </w:rPr>
              <w:t>obrzeże PCV 2 mm, regał ma trzy przestrzenie poziome do przechowywania, każda przestrzeń ma zamontowana dodatkową pionową przegrodę usytuowaną niesymetrycznie w stosunku 2/3 do 1/3, przegrody są raz z lewej raz z prawej strony, regał jest konstruk</w:t>
            </w:r>
            <w:r>
              <w:rPr>
                <w:sz w:val="24"/>
                <w:szCs w:val="24"/>
              </w:rPr>
              <w:t xml:space="preserve">cji cokołowej, kolory cokołów: 2-czerwony, 2-pomarańczowy, 2-żólty, </w:t>
            </w:r>
            <w:r w:rsidRPr="00CB7411">
              <w:rPr>
                <w:sz w:val="24"/>
                <w:szCs w:val="24"/>
              </w:rPr>
              <w:t>1- niebieski, 2- zielony,</w:t>
            </w:r>
            <w:r w:rsidR="008101E8">
              <w:rPr>
                <w:sz w:val="24"/>
                <w:szCs w:val="24"/>
              </w:rPr>
              <w:t xml:space="preserve"> </w:t>
            </w:r>
            <w:r w:rsidRPr="00CB7411">
              <w:rPr>
                <w:sz w:val="24"/>
                <w:szCs w:val="24"/>
              </w:rPr>
              <w:t xml:space="preserve">1 - szary </w:t>
            </w:r>
          </w:p>
        </w:tc>
        <w:tc>
          <w:tcPr>
            <w:tcW w:w="0" w:type="auto"/>
          </w:tcPr>
          <w:p w:rsidR="00F64363" w:rsidRDefault="00F64363" w:rsidP="00F64363">
            <w:r w:rsidRPr="0045730C">
              <w:rPr>
                <w:sz w:val="24"/>
                <w:szCs w:val="24"/>
              </w:rPr>
              <w:t>szt.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331A76"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40160" behindDoc="0" locked="0" layoutInCell="1" allowOverlap="0" wp14:anchorId="10269495" wp14:editId="331ECF81">
                  <wp:simplePos x="0" y="0"/>
                  <wp:positionH relativeFrom="page">
                    <wp:posOffset>276860</wp:posOffset>
                  </wp:positionH>
                  <wp:positionV relativeFrom="page">
                    <wp:posOffset>191135</wp:posOffset>
                  </wp:positionV>
                  <wp:extent cx="974090" cy="1146810"/>
                  <wp:effectExtent l="0" t="0" r="0" b="0"/>
                  <wp:wrapTopAndBottom/>
                  <wp:docPr id="24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8"/>
                          <a:srcRect l="78097" t="65918" r="2536" b="20122"/>
                          <a:stretch/>
                        </pic:blipFill>
                        <pic:spPr bwMode="auto">
                          <a:xfrm>
                            <a:off x="0" y="0"/>
                            <a:ext cx="974090" cy="1146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Szafa</w:t>
            </w:r>
          </w:p>
          <w:p w:rsidR="00EA1878" w:rsidRDefault="00EA1878" w:rsidP="00F6436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64363" w:rsidRPr="00E60329" w:rsidRDefault="00F64363" w:rsidP="008101E8">
            <w:pPr>
              <w:jc w:val="both"/>
              <w:rPr>
                <w:sz w:val="24"/>
                <w:szCs w:val="24"/>
              </w:rPr>
            </w:pPr>
            <w:r w:rsidRPr="00E60329">
              <w:rPr>
                <w:sz w:val="24"/>
                <w:szCs w:val="24"/>
              </w:rPr>
              <w:t>Z montażem</w:t>
            </w:r>
          </w:p>
          <w:p w:rsidR="00F64363" w:rsidRDefault="00F64363" w:rsidP="008101E8">
            <w:pPr>
              <w:jc w:val="both"/>
              <w:rPr>
                <w:sz w:val="24"/>
                <w:szCs w:val="24"/>
              </w:rPr>
            </w:pPr>
            <w:r w:rsidRPr="00E60329">
              <w:rPr>
                <w:sz w:val="24"/>
                <w:szCs w:val="24"/>
              </w:rPr>
              <w:t xml:space="preserve">szafa średnia wym. (wys. x szer. x gł.) 1240x1180x400 mm, płyta 18 mm kolor </w:t>
            </w:r>
            <w:r w:rsidRPr="00CB7411">
              <w:rPr>
                <w:sz w:val="24"/>
                <w:szCs w:val="24"/>
              </w:rPr>
              <w:t xml:space="preserve">buk, obrzeże </w:t>
            </w:r>
            <w:r w:rsidRPr="00E60329">
              <w:rPr>
                <w:sz w:val="24"/>
                <w:szCs w:val="24"/>
              </w:rPr>
              <w:t>PCV 2 mm, szafa ma trzy przestrzenie poziome do przechowywania, każda przestrzeń ma zamontowana dodatkową pionową przegrodę usytuowaną niesymetrycznie w stosunku 2/3 do 1/3, przegrody są raz z lewej raz z prawej strony, przestrzenie 1/3 są szafkami z drzwiami 2 x prawe i 1 x lewe, uchwytu podłużne drewniane dł. 14 cm malowane trzykrotnie na różne kolory szafa jest konstrukcji cokołowej, kolory cokołów: 1-czerwony, 1-pomarańczowy, 1-żólty, 1- niebieski, 1- zielony, 1- szary</w:t>
            </w:r>
          </w:p>
        </w:tc>
        <w:tc>
          <w:tcPr>
            <w:tcW w:w="0" w:type="auto"/>
          </w:tcPr>
          <w:p w:rsidR="00F64363" w:rsidRDefault="00F64363" w:rsidP="00F64363">
            <w:r w:rsidRPr="0066033C">
              <w:rPr>
                <w:sz w:val="24"/>
                <w:szCs w:val="24"/>
              </w:rPr>
              <w:t>szt.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331A76"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41184" behindDoc="0" locked="0" layoutInCell="1" allowOverlap="0" wp14:anchorId="400B4441" wp14:editId="0B465AE4">
                  <wp:simplePos x="0" y="0"/>
                  <wp:positionH relativeFrom="page">
                    <wp:posOffset>61595</wp:posOffset>
                  </wp:positionH>
                  <wp:positionV relativeFrom="page">
                    <wp:posOffset>227965</wp:posOffset>
                  </wp:positionV>
                  <wp:extent cx="1189355" cy="1422400"/>
                  <wp:effectExtent l="0" t="0" r="0" b="6350"/>
                  <wp:wrapTopAndBottom/>
                  <wp:docPr id="25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9"/>
                          <a:srcRect l="17878" t="64858" r="63546" b="18315"/>
                          <a:stretch/>
                        </pic:blipFill>
                        <pic:spPr bwMode="auto">
                          <a:xfrm>
                            <a:off x="0" y="0"/>
                            <a:ext cx="1189355" cy="142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Szafa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64363" w:rsidRPr="00E60329" w:rsidRDefault="00F64363" w:rsidP="008101E8">
            <w:pPr>
              <w:jc w:val="both"/>
              <w:rPr>
                <w:sz w:val="24"/>
                <w:szCs w:val="24"/>
              </w:rPr>
            </w:pPr>
            <w:r w:rsidRPr="00E60329">
              <w:rPr>
                <w:sz w:val="24"/>
                <w:szCs w:val="24"/>
              </w:rPr>
              <w:t>Z montażem</w:t>
            </w:r>
          </w:p>
          <w:p w:rsidR="00F64363" w:rsidRDefault="00F64363" w:rsidP="008101E8">
            <w:pPr>
              <w:jc w:val="both"/>
              <w:rPr>
                <w:sz w:val="24"/>
                <w:szCs w:val="24"/>
              </w:rPr>
            </w:pPr>
            <w:r w:rsidRPr="00E60329">
              <w:rPr>
                <w:sz w:val="24"/>
                <w:szCs w:val="24"/>
              </w:rPr>
              <w:t xml:space="preserve">regał średni wym. (wys. x szer. x gł.) 1240x800x400 mm, płyta 18 mm kolor </w:t>
            </w:r>
            <w:r w:rsidRPr="00CB7411">
              <w:rPr>
                <w:sz w:val="24"/>
                <w:szCs w:val="24"/>
              </w:rPr>
              <w:t xml:space="preserve">buk, </w:t>
            </w:r>
            <w:r w:rsidRPr="00E60329">
              <w:rPr>
                <w:sz w:val="24"/>
                <w:szCs w:val="24"/>
              </w:rPr>
              <w:t>obrzeże PCV 2 mm, regał ma trzy przestrzenie poziome do przechowywania, regał jest konstrukcji cokołowe</w:t>
            </w:r>
            <w:r>
              <w:rPr>
                <w:sz w:val="24"/>
                <w:szCs w:val="24"/>
              </w:rPr>
              <w:t>j, kolory cokołów: 1-czerwony, 2-pomarańczowy, 2-żólty, 2- niebieski, 2</w:t>
            </w:r>
            <w:r w:rsidRPr="00E60329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zielony, 2</w:t>
            </w:r>
            <w:r w:rsidRPr="00E60329">
              <w:rPr>
                <w:sz w:val="24"/>
                <w:szCs w:val="24"/>
              </w:rPr>
              <w:t xml:space="preserve">- szary </w:t>
            </w:r>
          </w:p>
        </w:tc>
        <w:tc>
          <w:tcPr>
            <w:tcW w:w="0" w:type="auto"/>
          </w:tcPr>
          <w:p w:rsidR="00F64363" w:rsidRDefault="00F64363" w:rsidP="00F64363">
            <w:r w:rsidRPr="0066033C">
              <w:rPr>
                <w:sz w:val="24"/>
                <w:szCs w:val="24"/>
              </w:rPr>
              <w:t>szt.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331A76"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EA1878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Szafa duża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42208" behindDoc="0" locked="0" layoutInCell="1" allowOverlap="0" wp14:anchorId="2519982C" wp14:editId="61EFA46D">
                  <wp:simplePos x="0" y="0"/>
                  <wp:positionH relativeFrom="page">
                    <wp:posOffset>61595</wp:posOffset>
                  </wp:positionH>
                  <wp:positionV relativeFrom="page">
                    <wp:posOffset>191770</wp:posOffset>
                  </wp:positionV>
                  <wp:extent cx="1078230" cy="1621155"/>
                  <wp:effectExtent l="0" t="0" r="7620" b="0"/>
                  <wp:wrapTopAndBottom/>
                  <wp:docPr id="2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5"/>
                          <a:srcRect l="56304" t="10322" r="27307" b="72360"/>
                          <a:stretch/>
                        </pic:blipFill>
                        <pic:spPr bwMode="auto">
                          <a:xfrm>
                            <a:off x="0" y="0"/>
                            <a:ext cx="1078230" cy="1621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F64363" w:rsidRPr="00E60329" w:rsidRDefault="00F64363" w:rsidP="008101E8">
            <w:pPr>
              <w:jc w:val="both"/>
              <w:rPr>
                <w:sz w:val="24"/>
                <w:szCs w:val="24"/>
              </w:rPr>
            </w:pPr>
            <w:r w:rsidRPr="00E60329">
              <w:rPr>
                <w:sz w:val="24"/>
                <w:szCs w:val="24"/>
              </w:rPr>
              <w:t>Z montażem</w:t>
            </w:r>
          </w:p>
          <w:p w:rsidR="00F64363" w:rsidRDefault="00F64363" w:rsidP="008101E8">
            <w:pPr>
              <w:jc w:val="both"/>
              <w:rPr>
                <w:sz w:val="24"/>
                <w:szCs w:val="24"/>
              </w:rPr>
            </w:pPr>
            <w:r w:rsidRPr="00E60329">
              <w:rPr>
                <w:sz w:val="24"/>
                <w:szCs w:val="24"/>
              </w:rPr>
              <w:t xml:space="preserve">szafa średnia czterodrzwiowa wym. (wys. x szer. x gł.) 1620x800x400 mm, płyta 18 </w:t>
            </w:r>
            <w:r w:rsidRPr="00CB7411">
              <w:rPr>
                <w:sz w:val="24"/>
                <w:szCs w:val="24"/>
              </w:rPr>
              <w:t>mm kolor buk, obrzeże PCV 2 mm, szafa ma cztery przestrzenie poziome do przechowywania, uchwytu podłużne drewniane dł. 14 cm malowane trzykrotnie na różne kolory szafa jest konstrukcji cokołowej, kolory cokołów</w:t>
            </w:r>
            <w:r w:rsidRPr="00E60329">
              <w:rPr>
                <w:sz w:val="24"/>
                <w:szCs w:val="24"/>
              </w:rPr>
              <w:t>: 1-czerwony, 1-pomarańczowy, 1-żólty, 1- niebieski, 1- zielony, 1- szary</w:t>
            </w:r>
          </w:p>
        </w:tc>
        <w:tc>
          <w:tcPr>
            <w:tcW w:w="0" w:type="auto"/>
          </w:tcPr>
          <w:p w:rsidR="00F64363" w:rsidRDefault="00F64363" w:rsidP="00F64363">
            <w:r w:rsidRPr="0066033C">
              <w:rPr>
                <w:sz w:val="24"/>
                <w:szCs w:val="24"/>
              </w:rPr>
              <w:t>szt.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331A76"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Szafa duża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183DEA3" wp14:editId="7B00E269">
                  <wp:extent cx="1188720" cy="1743710"/>
                  <wp:effectExtent l="0" t="0" r="0" b="889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64363" w:rsidRPr="00E60329" w:rsidRDefault="00F64363" w:rsidP="008101E8">
            <w:pPr>
              <w:jc w:val="both"/>
              <w:rPr>
                <w:sz w:val="24"/>
                <w:szCs w:val="24"/>
              </w:rPr>
            </w:pPr>
            <w:r w:rsidRPr="00E60329">
              <w:rPr>
                <w:sz w:val="24"/>
                <w:szCs w:val="24"/>
              </w:rPr>
              <w:t>Podest kolor 1-czerwony, 1-pomarańczowy, 1-żólty, 1- ni</w:t>
            </w:r>
            <w:r>
              <w:rPr>
                <w:sz w:val="24"/>
                <w:szCs w:val="24"/>
              </w:rPr>
              <w:t xml:space="preserve">ebieski, 1- zielony, 1- szary </w:t>
            </w:r>
          </w:p>
          <w:p w:rsidR="00F64363" w:rsidRPr="00E60329" w:rsidRDefault="00F64363" w:rsidP="008101E8">
            <w:pPr>
              <w:jc w:val="both"/>
              <w:rPr>
                <w:sz w:val="24"/>
                <w:szCs w:val="24"/>
              </w:rPr>
            </w:pPr>
            <w:r w:rsidRPr="00E60329">
              <w:rPr>
                <w:sz w:val="24"/>
                <w:szCs w:val="24"/>
              </w:rPr>
              <w:t>Z montażem</w:t>
            </w:r>
          </w:p>
          <w:p w:rsidR="00F64363" w:rsidRDefault="00F64363" w:rsidP="008101E8">
            <w:pPr>
              <w:jc w:val="both"/>
              <w:rPr>
                <w:sz w:val="24"/>
                <w:szCs w:val="24"/>
              </w:rPr>
            </w:pPr>
            <w:r w:rsidRPr="00E60329">
              <w:rPr>
                <w:sz w:val="24"/>
                <w:szCs w:val="24"/>
              </w:rPr>
              <w:t xml:space="preserve">szafa średnia dwudrzwiowa z szufladą wym. (wys. x szer. x gł.) 1620x800x400 mm, płyta 18 </w:t>
            </w:r>
            <w:r w:rsidRPr="00CB7411">
              <w:rPr>
                <w:sz w:val="24"/>
                <w:szCs w:val="24"/>
              </w:rPr>
              <w:t xml:space="preserve">mm kolor buk obrzeże </w:t>
            </w:r>
            <w:r w:rsidRPr="00E60329">
              <w:rPr>
                <w:sz w:val="24"/>
                <w:szCs w:val="24"/>
              </w:rPr>
              <w:t>PCV 2 mm, szafa ma dwoje drzwi na dole szafy (w środku jedna półka), nad szafka znajduje  się szuflada na całej szerokości szafy, nad szufladą jest przestrzeń regałowa z dwiema półkami, uchwytu podłużne drewniane dł. 14 cm malowane trzykrotnie na różne kolory szafa jest konstrukcji cokołowej, kolory cokołów: 1-czerwony, 1-pomarańczowy, 1-żólty, 1- niebieski, 1- zielony, 1- szary</w:t>
            </w:r>
          </w:p>
        </w:tc>
        <w:tc>
          <w:tcPr>
            <w:tcW w:w="0" w:type="auto"/>
          </w:tcPr>
          <w:p w:rsidR="00F64363" w:rsidRDefault="00F64363" w:rsidP="00F64363">
            <w:r w:rsidRPr="0066033C">
              <w:rPr>
                <w:sz w:val="24"/>
                <w:szCs w:val="24"/>
              </w:rPr>
              <w:t>szt.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</w:tbl>
    <w:p w:rsidR="0061445A" w:rsidRDefault="0061445A" w:rsidP="00CB7411">
      <w:pPr>
        <w:tabs>
          <w:tab w:val="left" w:pos="1830"/>
        </w:tabs>
        <w:rPr>
          <w:b/>
          <w:sz w:val="24"/>
          <w:szCs w:val="24"/>
        </w:rPr>
      </w:pPr>
    </w:p>
    <w:p w:rsidR="00BE5EC2" w:rsidRDefault="00BE5EC2" w:rsidP="00CB7411">
      <w:pPr>
        <w:tabs>
          <w:tab w:val="left" w:pos="1830"/>
        </w:tabs>
        <w:rPr>
          <w:b/>
          <w:sz w:val="24"/>
          <w:szCs w:val="24"/>
        </w:rPr>
      </w:pPr>
    </w:p>
    <w:p w:rsidR="00BE5EC2" w:rsidRPr="00017D9C" w:rsidRDefault="00BE5EC2" w:rsidP="00CB7411">
      <w:pPr>
        <w:tabs>
          <w:tab w:val="left" w:pos="1830"/>
        </w:tabs>
        <w:rPr>
          <w:b/>
          <w:sz w:val="24"/>
          <w:szCs w:val="24"/>
        </w:rPr>
      </w:pPr>
    </w:p>
    <w:tbl>
      <w:tblPr>
        <w:tblStyle w:val="Tabela-Siatka"/>
        <w:tblW w:w="15446" w:type="dxa"/>
        <w:tblLayout w:type="fixed"/>
        <w:tblLook w:val="04A0" w:firstRow="1" w:lastRow="0" w:firstColumn="1" w:lastColumn="0" w:noHBand="0" w:noVBand="1"/>
      </w:tblPr>
      <w:tblGrid>
        <w:gridCol w:w="460"/>
        <w:gridCol w:w="1945"/>
        <w:gridCol w:w="8505"/>
        <w:gridCol w:w="1134"/>
        <w:gridCol w:w="709"/>
        <w:gridCol w:w="1559"/>
        <w:gridCol w:w="1134"/>
      </w:tblGrid>
      <w:tr w:rsidR="00F64363" w:rsidTr="009E54AB">
        <w:tc>
          <w:tcPr>
            <w:tcW w:w="460" w:type="dxa"/>
          </w:tcPr>
          <w:p w:rsidR="00F64363" w:rsidRDefault="008101E8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945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Fotel biurowy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D37AE2" wp14:editId="711E2271">
                  <wp:extent cx="857250" cy="857250"/>
                  <wp:effectExtent l="0" t="0" r="0" b="0"/>
                  <wp:docPr id="1" name="Obraz 1" descr="Fotel Q-022 szary/tkan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tel Q-022 szary/tkan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F64363" w:rsidRPr="008101E8" w:rsidRDefault="008101E8" w:rsidP="008101E8">
            <w:pPr>
              <w:jc w:val="both"/>
              <w:rPr>
                <w:rFonts w:ascii="Calibri" w:eastAsia="Times New Roman" w:hAnsi="Calibri" w:cs="Calibri"/>
                <w:sz w:val="24"/>
                <w:szCs w:val="21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1"/>
                <w:lang w:eastAsia="pl-PL"/>
              </w:rPr>
              <w:t>T</w:t>
            </w:r>
            <w:r w:rsidR="00F64363" w:rsidRPr="008101E8">
              <w:rPr>
                <w:rFonts w:ascii="Calibri" w:eastAsia="Times New Roman" w:hAnsi="Calibri" w:cs="Calibri"/>
                <w:sz w:val="24"/>
                <w:szCs w:val="21"/>
                <w:lang w:eastAsia="pl-PL"/>
              </w:rPr>
              <w:t>apicerka wykonana z tkaniny w kolorze szarym,</w:t>
            </w:r>
          </w:p>
          <w:p w:rsidR="00F64363" w:rsidRPr="008101E8" w:rsidRDefault="008101E8" w:rsidP="008101E8">
            <w:pPr>
              <w:jc w:val="both"/>
              <w:rPr>
                <w:rFonts w:ascii="Calibri" w:eastAsia="Times New Roman" w:hAnsi="Calibri" w:cs="Calibri"/>
                <w:sz w:val="24"/>
                <w:szCs w:val="21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1"/>
                <w:lang w:eastAsia="pl-PL"/>
              </w:rPr>
              <w:t>S</w:t>
            </w:r>
            <w:r w:rsidR="00F64363" w:rsidRPr="008101E8">
              <w:rPr>
                <w:rFonts w:ascii="Calibri" w:eastAsia="Times New Roman" w:hAnsi="Calibri" w:cs="Calibri"/>
                <w:sz w:val="24"/>
                <w:szCs w:val="21"/>
                <w:lang w:eastAsia="pl-PL"/>
              </w:rPr>
              <w:t>telaż metalowy, chromowany,</w:t>
            </w:r>
          </w:p>
          <w:p w:rsidR="00F64363" w:rsidRPr="008101E8" w:rsidRDefault="008101E8" w:rsidP="008101E8">
            <w:pPr>
              <w:jc w:val="both"/>
              <w:rPr>
                <w:rFonts w:ascii="Calibri" w:eastAsia="Times New Roman" w:hAnsi="Calibri" w:cs="Calibri"/>
                <w:sz w:val="24"/>
                <w:szCs w:val="21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1"/>
                <w:lang w:eastAsia="pl-PL"/>
              </w:rPr>
              <w:t>P</w:t>
            </w:r>
            <w:r w:rsidR="00F64363" w:rsidRPr="008101E8">
              <w:rPr>
                <w:rFonts w:ascii="Calibri" w:eastAsia="Times New Roman" w:hAnsi="Calibri" w:cs="Calibri"/>
                <w:sz w:val="24"/>
                <w:szCs w:val="21"/>
                <w:lang w:eastAsia="pl-PL"/>
              </w:rPr>
              <w:t>odstawa typu gwiazda wyposażona w pięć plastikowych kółek jezdnych,</w:t>
            </w:r>
          </w:p>
          <w:p w:rsidR="00F64363" w:rsidRPr="008101E8" w:rsidRDefault="008101E8" w:rsidP="008101E8">
            <w:pPr>
              <w:jc w:val="both"/>
              <w:rPr>
                <w:rFonts w:ascii="Calibri" w:eastAsia="Times New Roman" w:hAnsi="Calibri" w:cs="Calibri"/>
                <w:sz w:val="24"/>
                <w:szCs w:val="21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1"/>
                <w:lang w:eastAsia="pl-PL"/>
              </w:rPr>
              <w:t>M</w:t>
            </w:r>
            <w:r w:rsidR="00F64363" w:rsidRPr="008101E8">
              <w:rPr>
                <w:rFonts w:ascii="Calibri" w:eastAsia="Times New Roman" w:hAnsi="Calibri" w:cs="Calibri"/>
                <w:sz w:val="24"/>
                <w:szCs w:val="21"/>
                <w:lang w:eastAsia="pl-PL"/>
              </w:rPr>
              <w:t>echanizm podstawowy,</w:t>
            </w:r>
          </w:p>
          <w:p w:rsidR="00F64363" w:rsidRPr="00E60329" w:rsidRDefault="008101E8" w:rsidP="008101E8">
            <w:pPr>
              <w:jc w:val="both"/>
              <w:rPr>
                <w:rFonts w:ascii="Arial" w:eastAsia="Times New Roman" w:hAnsi="Arial" w:cs="Arial"/>
                <w:color w:val="4D4E4D"/>
                <w:sz w:val="21"/>
                <w:szCs w:val="21"/>
                <w:lang w:eastAsia="pl-PL"/>
              </w:rPr>
            </w:pPr>
            <w:r>
              <w:rPr>
                <w:rFonts w:ascii="Calibri" w:eastAsia="Times New Roman" w:hAnsi="Calibri" w:cs="Calibri"/>
                <w:sz w:val="24"/>
                <w:szCs w:val="21"/>
                <w:lang w:eastAsia="pl-PL"/>
              </w:rPr>
              <w:t>R</w:t>
            </w:r>
            <w:r w:rsidR="00F64363" w:rsidRPr="008101E8">
              <w:rPr>
                <w:rFonts w:ascii="Calibri" w:eastAsia="Times New Roman" w:hAnsi="Calibri" w:cs="Calibri"/>
                <w:sz w:val="24"/>
                <w:szCs w:val="21"/>
                <w:lang w:eastAsia="pl-PL"/>
              </w:rPr>
              <w:t>egulowana wysokość z możliwością</w:t>
            </w:r>
            <w:r w:rsidR="00F64363" w:rsidRPr="008101E8">
              <w:rPr>
                <w:rFonts w:ascii="Arial" w:eastAsia="Times New Roman" w:hAnsi="Arial" w:cs="Arial"/>
                <w:sz w:val="24"/>
                <w:szCs w:val="21"/>
                <w:lang w:eastAsia="pl-PL"/>
              </w:rPr>
              <w:t xml:space="preserve"> </w:t>
            </w:r>
            <w:r w:rsidR="00F64363" w:rsidRPr="00E60329">
              <w:rPr>
                <w:rFonts w:ascii="Arial" w:eastAsia="Times New Roman" w:hAnsi="Arial" w:cs="Arial"/>
                <w:sz w:val="21"/>
                <w:szCs w:val="21"/>
                <w:lang w:eastAsia="pl-PL"/>
              </w:rPr>
              <w:t>obracania</w:t>
            </w:r>
          </w:p>
        </w:tc>
        <w:tc>
          <w:tcPr>
            <w:tcW w:w="1134" w:type="dxa"/>
          </w:tcPr>
          <w:p w:rsidR="00F64363" w:rsidRDefault="00F64363" w:rsidP="00F64363">
            <w:r w:rsidRPr="0019725F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9511C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945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Szafa biurowa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44256" behindDoc="0" locked="0" layoutInCell="1" allowOverlap="0" wp14:anchorId="2C1C29EF" wp14:editId="4F818A6B">
                  <wp:simplePos x="0" y="0"/>
                  <wp:positionH relativeFrom="page">
                    <wp:posOffset>60325</wp:posOffset>
                  </wp:positionH>
                  <wp:positionV relativeFrom="page">
                    <wp:posOffset>381000</wp:posOffset>
                  </wp:positionV>
                  <wp:extent cx="826770" cy="1914525"/>
                  <wp:effectExtent l="0" t="0" r="0" b="9525"/>
                  <wp:wrapTopAndBottom/>
                  <wp:docPr id="16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2"/>
                          <a:srcRect l="26530" t="14065" r="62402" b="67886"/>
                          <a:stretch/>
                        </pic:blipFill>
                        <pic:spPr bwMode="auto">
                          <a:xfrm>
                            <a:off x="0" y="0"/>
                            <a:ext cx="826770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F64363" w:rsidRPr="00E60329" w:rsidRDefault="00F64363" w:rsidP="009511CD">
            <w:pPr>
              <w:jc w:val="both"/>
              <w:rPr>
                <w:b/>
                <w:sz w:val="24"/>
                <w:szCs w:val="24"/>
              </w:rPr>
            </w:pPr>
            <w:r w:rsidRPr="00E60329">
              <w:rPr>
                <w:b/>
                <w:sz w:val="24"/>
                <w:szCs w:val="24"/>
              </w:rPr>
              <w:t>Białe długie uchwyty</w:t>
            </w:r>
          </w:p>
          <w:p w:rsidR="00F64363" w:rsidRPr="00E60329" w:rsidRDefault="00F64363" w:rsidP="009511CD">
            <w:pPr>
              <w:jc w:val="both"/>
              <w:rPr>
                <w:sz w:val="24"/>
                <w:szCs w:val="24"/>
              </w:rPr>
            </w:pPr>
            <w:r w:rsidRPr="00E60329">
              <w:rPr>
                <w:sz w:val="24"/>
                <w:szCs w:val="24"/>
              </w:rPr>
              <w:t>Z montażem</w:t>
            </w:r>
          </w:p>
          <w:p w:rsidR="00F64363" w:rsidRDefault="00F64363" w:rsidP="009511CD">
            <w:pPr>
              <w:jc w:val="both"/>
              <w:rPr>
                <w:sz w:val="24"/>
                <w:szCs w:val="24"/>
              </w:rPr>
            </w:pPr>
            <w:r w:rsidRPr="00E60329">
              <w:rPr>
                <w:sz w:val="24"/>
                <w:szCs w:val="24"/>
              </w:rPr>
              <w:t>Szafa aktowa wym. 1960x800x400 mm, cztery drzwi , w środku cztery półki, odległość między półkami zgodna z międzynarodowym standardem OH (327mm); konstrukcja szafy wieńcowa z wieńcami nachodzącymi na drzwi; szafa w całości wykonana z meblowej płyty wiórowej powlekanej obustronnie melaminą o klasie higieniczności E1 (korpus, półki, fronty, ) gr. 18mm; krawędzie płyty oklejone obrzeżem PCV gr. 2mm w kolorze płyty meblowej; uchwyty metalowe białe usytuowane poziomo w każdym skrzydle drzwiowym po 1szt.; skrzydła szafy zamykane na zamek patentowy z 2szt. kluczy łamanych - wzmocnionych przed złamaniem; wieniec dolny wyposażony w 4 stopki regulowane (poziomowanie szafy do 1,5cm) od wewnątrz mebla; zawiasy metalowe puszkowe do drzwi nakładanych o kącie rozwarcia min. 100 st. pozwalające na szybki montaż drzwi bez użycia narzędzi ; korpus klon i drzwi klon.</w:t>
            </w:r>
          </w:p>
        </w:tc>
        <w:tc>
          <w:tcPr>
            <w:tcW w:w="1134" w:type="dxa"/>
          </w:tcPr>
          <w:p w:rsidR="00F64363" w:rsidRDefault="00F64363" w:rsidP="00F64363">
            <w:r w:rsidRPr="0019725F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BA33F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9511C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945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Szafa biurowa</w:t>
            </w:r>
          </w:p>
          <w:p w:rsidR="00EA1878" w:rsidRDefault="00EA1878" w:rsidP="00F64363">
            <w:pPr>
              <w:rPr>
                <w:sz w:val="24"/>
                <w:szCs w:val="24"/>
              </w:rPr>
            </w:pP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46304" behindDoc="0" locked="0" layoutInCell="1" allowOverlap="0" wp14:anchorId="37A8077C" wp14:editId="4433E701">
                  <wp:simplePos x="0" y="0"/>
                  <wp:positionH relativeFrom="page">
                    <wp:posOffset>46355</wp:posOffset>
                  </wp:positionH>
                  <wp:positionV relativeFrom="page">
                    <wp:posOffset>191770</wp:posOffset>
                  </wp:positionV>
                  <wp:extent cx="879475" cy="1353820"/>
                  <wp:effectExtent l="0" t="0" r="0" b="0"/>
                  <wp:wrapTopAndBottom/>
                  <wp:docPr id="19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3"/>
                          <a:srcRect l="46252" t="66568" r="37952" b="13675"/>
                          <a:stretch/>
                        </pic:blipFill>
                        <pic:spPr bwMode="auto">
                          <a:xfrm>
                            <a:off x="0" y="0"/>
                            <a:ext cx="879475" cy="135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F64363" w:rsidRPr="00A75D72" w:rsidRDefault="00F64363" w:rsidP="009511CD">
            <w:pPr>
              <w:jc w:val="both"/>
              <w:rPr>
                <w:b/>
                <w:sz w:val="24"/>
                <w:szCs w:val="24"/>
              </w:rPr>
            </w:pPr>
            <w:r w:rsidRPr="00A75D72">
              <w:rPr>
                <w:b/>
                <w:sz w:val="24"/>
                <w:szCs w:val="24"/>
              </w:rPr>
              <w:t>Białe długie uchwyty</w:t>
            </w:r>
          </w:p>
          <w:p w:rsidR="00F64363" w:rsidRPr="00A75D72" w:rsidRDefault="00F64363" w:rsidP="009511CD">
            <w:pPr>
              <w:jc w:val="both"/>
              <w:rPr>
                <w:sz w:val="24"/>
                <w:szCs w:val="24"/>
              </w:rPr>
            </w:pPr>
            <w:r w:rsidRPr="00A75D72">
              <w:rPr>
                <w:sz w:val="24"/>
                <w:szCs w:val="24"/>
              </w:rPr>
              <w:t>Z montażem</w:t>
            </w:r>
          </w:p>
          <w:p w:rsidR="00F64363" w:rsidRDefault="00F64363" w:rsidP="009511CD">
            <w:pPr>
              <w:jc w:val="both"/>
              <w:rPr>
                <w:b/>
                <w:sz w:val="24"/>
                <w:szCs w:val="24"/>
              </w:rPr>
            </w:pPr>
            <w:r w:rsidRPr="00A75D72">
              <w:rPr>
                <w:sz w:val="24"/>
                <w:szCs w:val="24"/>
              </w:rPr>
              <w:t xml:space="preserve">Szafa aktowa z witryną wym. 1960x800x400 mm, cztery drzwi (górne szkło hartowane ), w środku cztery półki, odległość między półkami zgodna z międzynarodowym standardem OH (327mm); konstrukcja szafy wieńcowa z wieńcami nachodzącymi na drzwi; szafa w całości wykonana z meblowej płyty wiórowej powlekanej obustronnie melaminą o klasie higieniczności E1 (korpus, półki, fronty, ) gr. 18mm; krawędzie płyty oklejone obrzeżem PCV gr. 2mm w kolorze płyty meblowej; uchwyty metalowe podłużne białe usytuowane poziomo w każdym skrzydle drzwiowym po 1szt.; skrzydła szafy zamykane na zamek patentowy z 2szt. kluczy łamanych - wzmocnionych przed złamaniem; wieniec dolny wyposażony w 4 stopki regulowane (poziomowanie szafy do 1,5cm) od wewnątrz mebla; zawiasy metalowe puszkowe do drzwi nakładanych o kącie rozwarcia min. 100 st. pozwalające na szybki montaż drzwi bez użycia narzędzi ; korpus  i drzwi klon, </w:t>
            </w:r>
            <w:r w:rsidRPr="00A75D72">
              <w:rPr>
                <w:b/>
                <w:sz w:val="24"/>
                <w:szCs w:val="24"/>
              </w:rPr>
              <w:t>uchwyty  białe duże ( jak wyżej)</w:t>
            </w:r>
          </w:p>
          <w:p w:rsidR="00BE5EC2" w:rsidRDefault="00BE5EC2" w:rsidP="009511C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r w:rsidRPr="0019725F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9511C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945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Szafa biurowa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45280" behindDoc="0" locked="0" layoutInCell="1" allowOverlap="0" wp14:anchorId="1631EBBB" wp14:editId="142D1AA9">
                  <wp:simplePos x="0" y="0"/>
                  <wp:positionH relativeFrom="page">
                    <wp:posOffset>60325</wp:posOffset>
                  </wp:positionH>
                  <wp:positionV relativeFrom="page">
                    <wp:posOffset>382270</wp:posOffset>
                  </wp:positionV>
                  <wp:extent cx="1103630" cy="2061713"/>
                  <wp:effectExtent l="0" t="0" r="1270" b="0"/>
                  <wp:wrapTopAndBottom/>
                  <wp:docPr id="18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3"/>
                          <a:srcRect l="85240" t="67452" b="13122"/>
                          <a:stretch/>
                        </pic:blipFill>
                        <pic:spPr bwMode="auto">
                          <a:xfrm>
                            <a:off x="0" y="0"/>
                            <a:ext cx="1103630" cy="2061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F64363" w:rsidRPr="002228FA" w:rsidRDefault="00F64363" w:rsidP="009511CD">
            <w:pPr>
              <w:jc w:val="both"/>
              <w:rPr>
                <w:b/>
                <w:sz w:val="24"/>
                <w:szCs w:val="24"/>
              </w:rPr>
            </w:pPr>
            <w:r w:rsidRPr="002228FA">
              <w:rPr>
                <w:b/>
                <w:sz w:val="24"/>
                <w:szCs w:val="24"/>
              </w:rPr>
              <w:t>Białe długie uchwyty</w:t>
            </w:r>
          </w:p>
          <w:p w:rsidR="00F64363" w:rsidRDefault="00F64363" w:rsidP="009511C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montażem</w:t>
            </w:r>
          </w:p>
          <w:p w:rsidR="00F64363" w:rsidRDefault="00F64363" w:rsidP="009511CD">
            <w:pPr>
              <w:jc w:val="both"/>
              <w:rPr>
                <w:sz w:val="24"/>
                <w:szCs w:val="24"/>
              </w:rPr>
            </w:pPr>
            <w:r w:rsidRPr="000F2F19">
              <w:rPr>
                <w:sz w:val="24"/>
                <w:szCs w:val="24"/>
              </w:rPr>
              <w:t>Szafa odzieżowa prawa wym. 1960x600x400</w:t>
            </w:r>
            <w:r>
              <w:rPr>
                <w:sz w:val="24"/>
                <w:szCs w:val="24"/>
              </w:rPr>
              <w:t xml:space="preserve"> mm</w:t>
            </w:r>
            <w:r w:rsidRPr="000F2F19">
              <w:rPr>
                <w:sz w:val="24"/>
                <w:szCs w:val="24"/>
              </w:rPr>
              <w:t>, jedne drzwi na całej wysokości szafy , w środku jedna półka oraz drążek wysuwany na ubrania; konstrukcja szafy wieńcowa z wieńcami nachodzącymi na drzwi; szafa w całości wykonana z meblowej płyty wiórowej powlekanej obustronnie melaminą o klasie higieniczności E1 (korpus, półki, fronty, ) gr. 18mm; krawędzie płyty oklejone obrzeżem PCV gr. 2mm w kolorze płyty meblowej; uchwyt metalowy podłużny biały; skrzydło szafy zamykane na zamek patentowy z 2szt. kluczy łamanych - wzmocnionych przed złamaniem; wieniec dolny wyposażony w 4 stopki regulowane (poziomowanie szafy do 1,5cm) od wewnątrz mebla; zawiasy metalowe puszkowe do drzwi nakładanych o kącie rozwarcia min. 100 st. pozwalające na szybki montaż drzwi bez użycia narzędzi ; korpus i drzwi klon</w:t>
            </w:r>
          </w:p>
        </w:tc>
        <w:tc>
          <w:tcPr>
            <w:tcW w:w="1134" w:type="dxa"/>
          </w:tcPr>
          <w:p w:rsidR="00F64363" w:rsidRDefault="00F64363" w:rsidP="00F64363">
            <w:r w:rsidRPr="0019725F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9511C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945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Biurko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49376" behindDoc="0" locked="0" layoutInCell="1" allowOverlap="0" wp14:anchorId="17A77EE5" wp14:editId="0FBBCE44">
                  <wp:simplePos x="0" y="0"/>
                  <wp:positionH relativeFrom="page">
                    <wp:posOffset>60325</wp:posOffset>
                  </wp:positionH>
                  <wp:positionV relativeFrom="page">
                    <wp:posOffset>378460</wp:posOffset>
                  </wp:positionV>
                  <wp:extent cx="948905" cy="819509"/>
                  <wp:effectExtent l="0" t="0" r="3810" b="0"/>
                  <wp:wrapTopAndBottom/>
                  <wp:docPr id="14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3"/>
                          <a:srcRect l="10035" t="31459" r="61709" b="58136"/>
                          <a:stretch/>
                        </pic:blipFill>
                        <pic:spPr bwMode="auto">
                          <a:xfrm>
                            <a:off x="0" y="0"/>
                            <a:ext cx="960023" cy="829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F64363" w:rsidRDefault="00F64363" w:rsidP="00737A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Biurko narożne lewe z blatem w kształcie litery L z miejscem na kontenerek   </w:t>
            </w:r>
          </w:p>
          <w:p w:rsidR="00F64363" w:rsidRDefault="00F64363" w:rsidP="00737A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Kolor klon z białą listwą maskującą</w:t>
            </w:r>
          </w:p>
          <w:p w:rsidR="00F64363" w:rsidRDefault="00F64363" w:rsidP="00737A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montażem</w:t>
            </w:r>
          </w:p>
          <w:p w:rsidR="00F64363" w:rsidRDefault="00F64363" w:rsidP="00737A7A">
            <w:pPr>
              <w:jc w:val="both"/>
              <w:rPr>
                <w:sz w:val="24"/>
                <w:szCs w:val="24"/>
              </w:rPr>
            </w:pPr>
            <w:r w:rsidRPr="000F2F19">
              <w:rPr>
                <w:sz w:val="24"/>
                <w:szCs w:val="24"/>
              </w:rPr>
              <w:t>Biurko narożne wym. 1800/700x1600/600x750</w:t>
            </w:r>
            <w:r>
              <w:rPr>
                <w:sz w:val="24"/>
                <w:szCs w:val="24"/>
              </w:rPr>
              <w:t xml:space="preserve"> mm</w:t>
            </w:r>
            <w:r w:rsidRPr="000F2F19">
              <w:rPr>
                <w:sz w:val="24"/>
                <w:szCs w:val="24"/>
              </w:rPr>
              <w:t xml:space="preserve"> lewe, płyta 18 mm, obrzeże PCV 2 mm,  blat jest wyprodukowany z jednego kawałka płyty (bez łączeń), blenda czołowa w kolorze białym, blenda boczna w kolorze biurka na całej wysokości, płyta kolor klon.</w:t>
            </w:r>
          </w:p>
        </w:tc>
        <w:tc>
          <w:tcPr>
            <w:tcW w:w="1134" w:type="dxa"/>
          </w:tcPr>
          <w:p w:rsidR="00F64363" w:rsidRDefault="00F64363" w:rsidP="00F64363">
            <w:r w:rsidRPr="00813963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737A7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945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Biurko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48352" behindDoc="0" locked="0" layoutInCell="1" allowOverlap="0" wp14:anchorId="32E4CD96" wp14:editId="0EAFC6E4">
                  <wp:simplePos x="0" y="0"/>
                  <wp:positionH relativeFrom="page">
                    <wp:posOffset>60325</wp:posOffset>
                  </wp:positionH>
                  <wp:positionV relativeFrom="page">
                    <wp:posOffset>196215</wp:posOffset>
                  </wp:positionV>
                  <wp:extent cx="948905" cy="819509"/>
                  <wp:effectExtent l="0" t="0" r="3810" b="0"/>
                  <wp:wrapTopAndBottom/>
                  <wp:docPr id="10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3"/>
                          <a:srcRect l="10035" t="31459" r="61709" b="58136"/>
                          <a:stretch/>
                        </pic:blipFill>
                        <pic:spPr bwMode="auto">
                          <a:xfrm>
                            <a:off x="0" y="0"/>
                            <a:ext cx="960023" cy="829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F64363" w:rsidRDefault="00F64363" w:rsidP="00737A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Biurko narożne prawe z blatem w kształcie litery L z miejscem na kontenerek  </w:t>
            </w:r>
          </w:p>
          <w:p w:rsidR="00F64363" w:rsidRDefault="00F64363" w:rsidP="00737A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Kolor klon z białą listwą maskującą</w:t>
            </w:r>
          </w:p>
          <w:p w:rsidR="00F64363" w:rsidRDefault="00F64363" w:rsidP="00737A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montażem</w:t>
            </w:r>
          </w:p>
          <w:p w:rsidR="00F64363" w:rsidRDefault="00F64363" w:rsidP="00737A7A">
            <w:pPr>
              <w:jc w:val="both"/>
              <w:rPr>
                <w:sz w:val="24"/>
                <w:szCs w:val="24"/>
              </w:rPr>
            </w:pPr>
            <w:r w:rsidRPr="000F2F19">
              <w:rPr>
                <w:sz w:val="24"/>
                <w:szCs w:val="24"/>
              </w:rPr>
              <w:t xml:space="preserve">Biurko narożne wym. 1800/700x1600/600x750 </w:t>
            </w:r>
            <w:r>
              <w:rPr>
                <w:sz w:val="24"/>
                <w:szCs w:val="24"/>
              </w:rPr>
              <w:t xml:space="preserve">mm </w:t>
            </w:r>
            <w:r w:rsidRPr="000F2F19">
              <w:rPr>
                <w:sz w:val="24"/>
                <w:szCs w:val="24"/>
              </w:rPr>
              <w:t>prawe, płyta 18 mm, obrzeże PCV 2 mm,  blat jest wyprodukowany z jednego kawałka płyty (bez łączeń), blenda czołowa w kolorze białym, blenda boczna w kolorze biurka na całej wysokości, płyta kolor klon.</w:t>
            </w:r>
          </w:p>
        </w:tc>
        <w:tc>
          <w:tcPr>
            <w:tcW w:w="1134" w:type="dxa"/>
          </w:tcPr>
          <w:p w:rsidR="00F64363" w:rsidRDefault="00F64363" w:rsidP="00F64363">
            <w:r w:rsidRPr="00813963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737A7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945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Kontenerek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50400" behindDoc="0" locked="0" layoutInCell="1" allowOverlap="0" wp14:anchorId="086DD2AD" wp14:editId="7837F303">
                  <wp:simplePos x="0" y="0"/>
                  <wp:positionH relativeFrom="page">
                    <wp:posOffset>60325</wp:posOffset>
                  </wp:positionH>
                  <wp:positionV relativeFrom="page">
                    <wp:posOffset>369570</wp:posOffset>
                  </wp:positionV>
                  <wp:extent cx="800735" cy="1060450"/>
                  <wp:effectExtent l="0" t="0" r="0" b="6350"/>
                  <wp:wrapTopAndBottom/>
                  <wp:docPr id="1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3"/>
                          <a:srcRect l="88009" t="50624" r="1269" b="39380"/>
                          <a:stretch/>
                        </pic:blipFill>
                        <pic:spPr bwMode="auto">
                          <a:xfrm>
                            <a:off x="0" y="0"/>
                            <a:ext cx="800735" cy="106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F64363" w:rsidRDefault="00F64363" w:rsidP="00737A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Klon</w:t>
            </w:r>
          </w:p>
          <w:p w:rsidR="00F64363" w:rsidRDefault="00F64363" w:rsidP="00737A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Jasne uchwyty</w:t>
            </w:r>
          </w:p>
          <w:p w:rsidR="00F64363" w:rsidRDefault="00F64363" w:rsidP="00737A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montażem</w:t>
            </w:r>
          </w:p>
          <w:p w:rsidR="00F64363" w:rsidRDefault="00F64363" w:rsidP="00737A7A">
            <w:pPr>
              <w:jc w:val="both"/>
              <w:rPr>
                <w:sz w:val="24"/>
                <w:szCs w:val="24"/>
              </w:rPr>
            </w:pPr>
            <w:r w:rsidRPr="000F2F19">
              <w:rPr>
                <w:sz w:val="24"/>
                <w:szCs w:val="24"/>
              </w:rPr>
              <w:t>Kontenerek 4 szuflady wym. 620x420x600</w:t>
            </w:r>
            <w:r>
              <w:rPr>
                <w:sz w:val="24"/>
                <w:szCs w:val="24"/>
              </w:rPr>
              <w:t xml:space="preserve"> mm</w:t>
            </w:r>
            <w:r w:rsidRPr="000F2F19">
              <w:rPr>
                <w:sz w:val="24"/>
                <w:szCs w:val="24"/>
              </w:rPr>
              <w:t>; zamek centralny; cztery kółka; uchwyty metalowe podłużne w kolorze białym;</w:t>
            </w:r>
            <w:r w:rsidR="00737A7A">
              <w:rPr>
                <w:sz w:val="24"/>
                <w:szCs w:val="24"/>
              </w:rPr>
              <w:t xml:space="preserve"> płyta 18 mm klon; obrzeże 2 mm.</w:t>
            </w:r>
          </w:p>
        </w:tc>
        <w:tc>
          <w:tcPr>
            <w:tcW w:w="1134" w:type="dxa"/>
          </w:tcPr>
          <w:p w:rsidR="00F64363" w:rsidRDefault="00F64363" w:rsidP="00F64363">
            <w:r w:rsidRPr="00813963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737A7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945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Szafka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52448" behindDoc="0" locked="0" layoutInCell="1" allowOverlap="0" wp14:anchorId="207133C9" wp14:editId="31DC79CA">
                  <wp:simplePos x="0" y="0"/>
                  <wp:positionH relativeFrom="page">
                    <wp:posOffset>60325</wp:posOffset>
                  </wp:positionH>
                  <wp:positionV relativeFrom="page">
                    <wp:posOffset>385445</wp:posOffset>
                  </wp:positionV>
                  <wp:extent cx="688975" cy="793630"/>
                  <wp:effectExtent l="0" t="0" r="0" b="6985"/>
                  <wp:wrapTopAndBottom/>
                  <wp:docPr id="15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2"/>
                          <a:srcRect l="36107" t="23890" r="54672" b="68626"/>
                          <a:stretch/>
                        </pic:blipFill>
                        <pic:spPr bwMode="auto">
                          <a:xfrm>
                            <a:off x="0" y="0"/>
                            <a:ext cx="689744" cy="794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F64363" w:rsidRDefault="00F64363" w:rsidP="00737A7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montażem</w:t>
            </w:r>
          </w:p>
          <w:p w:rsidR="00F64363" w:rsidRDefault="00F64363" w:rsidP="00737A7A">
            <w:pPr>
              <w:jc w:val="both"/>
              <w:rPr>
                <w:sz w:val="24"/>
                <w:szCs w:val="24"/>
              </w:rPr>
            </w:pPr>
            <w:r w:rsidRPr="000F2F19">
              <w:rPr>
                <w:sz w:val="24"/>
                <w:szCs w:val="24"/>
              </w:rPr>
              <w:t>Szafa aktowa wym. 824x800x400</w:t>
            </w:r>
            <w:r>
              <w:rPr>
                <w:sz w:val="24"/>
                <w:szCs w:val="24"/>
              </w:rPr>
              <w:t xml:space="preserve"> mm</w:t>
            </w:r>
            <w:r w:rsidRPr="000F2F19">
              <w:rPr>
                <w:sz w:val="24"/>
                <w:szCs w:val="24"/>
              </w:rPr>
              <w:t>, dwoje drzwi na całej wysokości szafy , w środku jedna półka, odległość między półkami zgodna z międzynarodowym standardem OH (327mm); konstrukcja szafy wieńcowa z wieńcami nachodzącymi na drzwi; szafa w całości wykonana z meblowej płyty wiórowej powlekanej obustronnie melaminą o klasie higieniczności E1 (korpus, półki, fronty, ) gr. 18mm; krawędzie płyty oklejone obrzeżem PCV gr. 2mm w kolorze płyty meblowej; uchwyty metalowe podłużne białe usytuowane poziomo w każdym skrzydle drzwiowym po 1szt. ; skrzydła szafy zamykane na zamek patentowy z 2szt. kluczy łamanych - wzmocnionych przed złamaniem; wieniec dolny wyposażony w 4 stopki regulowane (poziomowanie szafy do 1,5cm) od wewnątrz mebla; zawiasy metalowe puszkowe do drzwi nakładanych o kącie rozwarcia min. 100 st. pozwalające na szybki montaż drzwi bez użycia narzędzi ; korpus i drzwi klon</w:t>
            </w:r>
            <w:r w:rsidR="00737A7A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F64363" w:rsidRDefault="00F64363" w:rsidP="00F64363">
            <w:r w:rsidRPr="000006D5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737A7A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945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Krzesło biurowe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  <w:p w:rsidR="00F64363" w:rsidRPr="00596DB2" w:rsidRDefault="00F64363" w:rsidP="00F64363">
            <w:pPr>
              <w:ind w:firstLine="708"/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391711" wp14:editId="1336DB78">
                  <wp:extent cx="627678" cy="990600"/>
                  <wp:effectExtent l="0" t="0" r="1270" b="0"/>
                  <wp:docPr id="3" name="Obraz 3" descr="Krzesło Dem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zesło Dem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7678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F64363" w:rsidRPr="000E1885" w:rsidRDefault="00F64363" w:rsidP="000E1885">
            <w:pPr>
              <w:jc w:val="both"/>
              <w:rPr>
                <w:rFonts w:cstheme="minorHAnsi"/>
                <w:sz w:val="24"/>
                <w:szCs w:val="24"/>
              </w:rPr>
            </w:pPr>
            <w:r w:rsidRPr="000E1885">
              <w:rPr>
                <w:rFonts w:cstheme="minorHAnsi"/>
                <w:sz w:val="24"/>
                <w:szCs w:val="24"/>
              </w:rPr>
              <w:t>Szare poszycie</w:t>
            </w:r>
          </w:p>
          <w:p w:rsidR="00F64363" w:rsidRPr="000E1885" w:rsidRDefault="00F64363" w:rsidP="000E1885">
            <w:pPr>
              <w:jc w:val="both"/>
              <w:rPr>
                <w:rFonts w:cstheme="minorHAnsi"/>
                <w:sz w:val="24"/>
                <w:szCs w:val="24"/>
              </w:rPr>
            </w:pPr>
            <w:r w:rsidRPr="000E1885">
              <w:rPr>
                <w:rFonts w:cstheme="minorHAnsi"/>
                <w:sz w:val="24"/>
                <w:szCs w:val="24"/>
              </w:rPr>
              <w:t>Krzesło konferencyjne</w:t>
            </w:r>
          </w:p>
          <w:p w:rsidR="00F64363" w:rsidRPr="000E1885" w:rsidRDefault="00F64363" w:rsidP="000E1885">
            <w:pPr>
              <w:shd w:val="clear" w:color="auto" w:fill="FFFFFF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E1885">
              <w:rPr>
                <w:rFonts w:eastAsia="Times New Roman" w:cstheme="minorHAnsi"/>
                <w:sz w:val="24"/>
                <w:szCs w:val="24"/>
                <w:lang w:eastAsia="pl-PL"/>
              </w:rPr>
              <w:t>Krzesło jest tapicerowane </w:t>
            </w:r>
            <w:r w:rsidRPr="000E1885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jednolitą tkaniną w kolorze szarym</w:t>
            </w:r>
            <w:r w:rsidRPr="000E1885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  <w:p w:rsidR="00F64363" w:rsidRPr="000E1885" w:rsidRDefault="00F64363" w:rsidP="000E1885">
            <w:pPr>
              <w:shd w:val="clear" w:color="auto" w:fill="FFFFFF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E1885">
              <w:rPr>
                <w:rFonts w:eastAsia="Times New Roman" w:cstheme="minorHAnsi"/>
                <w:sz w:val="24"/>
                <w:szCs w:val="24"/>
                <w:lang w:eastAsia="pl-PL"/>
              </w:rPr>
              <w:t>posiada elegancki</w:t>
            </w:r>
            <w:r w:rsidRPr="000E1885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 kształt i linię. </w:t>
            </w:r>
            <w:r w:rsidRPr="000E1885">
              <w:rPr>
                <w:rFonts w:eastAsia="Times New Roman" w:cstheme="minorHAnsi"/>
                <w:sz w:val="24"/>
                <w:szCs w:val="24"/>
                <w:lang w:eastAsia="pl-PL"/>
              </w:rPr>
              <w:t>Cienkie, delikatne oparcie i siedzisko oraz smukły, stabilny stelaż. </w:t>
            </w:r>
          </w:p>
          <w:p w:rsidR="00F64363" w:rsidRPr="000E1885" w:rsidRDefault="00F64363" w:rsidP="000E1885">
            <w:pPr>
              <w:shd w:val="clear" w:color="auto" w:fill="FFFFFF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E1885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Nóżki</w:t>
            </w:r>
            <w:r w:rsidRPr="000E1885">
              <w:rPr>
                <w:rFonts w:eastAsia="Times New Roman" w:cstheme="minorHAnsi"/>
                <w:sz w:val="24"/>
                <w:szCs w:val="24"/>
                <w:lang w:eastAsia="pl-PL"/>
              </w:rPr>
              <w:t> malowane proszkowo na kolor </w:t>
            </w:r>
            <w:r w:rsidRPr="000E1885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czarny</w:t>
            </w:r>
            <w:r w:rsidRPr="000E1885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  <w:p w:rsidR="00F64363" w:rsidRPr="000E1885" w:rsidRDefault="00F64363" w:rsidP="000E1885">
            <w:pPr>
              <w:shd w:val="clear" w:color="auto" w:fill="FFFFFF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E1885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r w:rsidRPr="000006D5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552319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945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Stół konferencyjny</w:t>
            </w:r>
          </w:p>
          <w:p w:rsidR="00EA1878" w:rsidRDefault="00EA1878" w:rsidP="00F64363">
            <w:pPr>
              <w:rPr>
                <w:sz w:val="24"/>
                <w:szCs w:val="24"/>
              </w:rPr>
            </w:pP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8E3A79" wp14:editId="7D66106A">
                  <wp:extent cx="1052080" cy="771525"/>
                  <wp:effectExtent l="0" t="0" r="0" b="0"/>
                  <wp:docPr id="7" name="Obraz 7" descr="AJ Stół konferencyjny Emily owalny składany 1800x1000 mm biały chrom 143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J Stół konferencyjny Emily owalny składany 1800x1000 mm biały chrom 143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70" cy="77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FFFFFF" w:themeFill="background1"/>
          </w:tcPr>
          <w:p w:rsidR="00552319" w:rsidRPr="00552319" w:rsidRDefault="00552319" w:rsidP="00552319">
            <w:pPr>
              <w:rPr>
                <w:sz w:val="24"/>
                <w:szCs w:val="24"/>
              </w:rPr>
            </w:pPr>
            <w:r w:rsidRPr="00552319">
              <w:rPr>
                <w:sz w:val="24"/>
                <w:szCs w:val="24"/>
              </w:rPr>
              <w:t>Długość: 1800 mm</w:t>
            </w:r>
          </w:p>
          <w:p w:rsidR="00552319" w:rsidRPr="00552319" w:rsidRDefault="00552319" w:rsidP="00552319">
            <w:pPr>
              <w:rPr>
                <w:sz w:val="24"/>
                <w:szCs w:val="24"/>
              </w:rPr>
            </w:pPr>
            <w:r w:rsidRPr="00552319">
              <w:rPr>
                <w:sz w:val="24"/>
                <w:szCs w:val="24"/>
              </w:rPr>
              <w:t>Wysokość: 720 mm</w:t>
            </w:r>
          </w:p>
          <w:p w:rsidR="00552319" w:rsidRPr="00552319" w:rsidRDefault="00552319" w:rsidP="00552319">
            <w:pPr>
              <w:rPr>
                <w:sz w:val="24"/>
                <w:szCs w:val="24"/>
              </w:rPr>
            </w:pPr>
            <w:r w:rsidRPr="00552319">
              <w:rPr>
                <w:sz w:val="24"/>
                <w:szCs w:val="24"/>
              </w:rPr>
              <w:t>Szerokość: 1000 mm</w:t>
            </w:r>
          </w:p>
          <w:p w:rsidR="00552319" w:rsidRPr="00552319" w:rsidRDefault="00552319" w:rsidP="00552319">
            <w:pPr>
              <w:rPr>
                <w:sz w:val="24"/>
                <w:szCs w:val="24"/>
              </w:rPr>
            </w:pPr>
            <w:r w:rsidRPr="00552319">
              <w:rPr>
                <w:sz w:val="24"/>
                <w:szCs w:val="24"/>
              </w:rPr>
              <w:t>Wysokość po złożeniu: 80 mm</w:t>
            </w:r>
          </w:p>
          <w:p w:rsidR="00552319" w:rsidRPr="00552319" w:rsidRDefault="00552319" w:rsidP="00552319">
            <w:pPr>
              <w:rPr>
                <w:sz w:val="24"/>
                <w:szCs w:val="24"/>
              </w:rPr>
            </w:pPr>
            <w:r w:rsidRPr="00552319">
              <w:rPr>
                <w:sz w:val="24"/>
                <w:szCs w:val="24"/>
              </w:rPr>
              <w:t>Grubość blatu: 22 mm</w:t>
            </w:r>
          </w:p>
          <w:p w:rsidR="00552319" w:rsidRPr="00552319" w:rsidRDefault="00552319" w:rsidP="00552319">
            <w:pPr>
              <w:rPr>
                <w:sz w:val="24"/>
                <w:szCs w:val="24"/>
              </w:rPr>
            </w:pPr>
            <w:r w:rsidRPr="00552319">
              <w:rPr>
                <w:sz w:val="24"/>
                <w:szCs w:val="24"/>
              </w:rPr>
              <w:t>Model:</w:t>
            </w:r>
            <w:r w:rsidRPr="00552319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</w:t>
            </w:r>
            <w:r w:rsidRPr="00552319">
              <w:rPr>
                <w:sz w:val="24"/>
                <w:szCs w:val="24"/>
              </w:rPr>
              <w:t>Owal</w:t>
            </w:r>
          </w:p>
          <w:p w:rsidR="00552319" w:rsidRPr="00552319" w:rsidRDefault="00552319" w:rsidP="00552319">
            <w:pPr>
              <w:rPr>
                <w:sz w:val="24"/>
                <w:szCs w:val="24"/>
              </w:rPr>
            </w:pPr>
            <w:r w:rsidRPr="00552319">
              <w:rPr>
                <w:sz w:val="24"/>
                <w:szCs w:val="24"/>
              </w:rPr>
              <w:t>Kolor blatu: Biały</w:t>
            </w:r>
          </w:p>
          <w:p w:rsidR="00552319" w:rsidRPr="00552319" w:rsidRDefault="00552319" w:rsidP="005523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Kolor stelaża: </w:t>
            </w:r>
            <w:r w:rsidRPr="00552319">
              <w:rPr>
                <w:sz w:val="24"/>
                <w:szCs w:val="24"/>
              </w:rPr>
              <w:t>Czarny</w:t>
            </w:r>
          </w:p>
          <w:p w:rsidR="00552319" w:rsidRPr="00552319" w:rsidRDefault="00552319" w:rsidP="00552319">
            <w:pPr>
              <w:rPr>
                <w:sz w:val="24"/>
                <w:szCs w:val="24"/>
              </w:rPr>
            </w:pPr>
            <w:r w:rsidRPr="00552319">
              <w:rPr>
                <w:sz w:val="24"/>
                <w:szCs w:val="24"/>
              </w:rPr>
              <w:t>Materiał blatu: Laminat</w:t>
            </w:r>
          </w:p>
          <w:p w:rsidR="00552319" w:rsidRPr="00552319" w:rsidRDefault="00552319" w:rsidP="00552319">
            <w:pPr>
              <w:rPr>
                <w:sz w:val="24"/>
                <w:szCs w:val="24"/>
              </w:rPr>
            </w:pPr>
            <w:r w:rsidRPr="00552319">
              <w:rPr>
                <w:sz w:val="24"/>
                <w:szCs w:val="24"/>
              </w:rPr>
              <w:t>Materiał podstawy: Stal</w:t>
            </w:r>
          </w:p>
          <w:p w:rsidR="00552319" w:rsidRPr="00552319" w:rsidRDefault="00552319" w:rsidP="00552319">
            <w:pPr>
              <w:rPr>
                <w:sz w:val="24"/>
                <w:szCs w:val="24"/>
              </w:rPr>
            </w:pPr>
            <w:r w:rsidRPr="00552319">
              <w:rPr>
                <w:sz w:val="24"/>
                <w:szCs w:val="24"/>
              </w:rPr>
              <w:t>Podstawa: Składany</w:t>
            </w:r>
          </w:p>
          <w:p w:rsidR="00552319" w:rsidRPr="00552319" w:rsidRDefault="00552319" w:rsidP="00552319">
            <w:pPr>
              <w:rPr>
                <w:sz w:val="24"/>
                <w:szCs w:val="24"/>
              </w:rPr>
            </w:pPr>
            <w:r w:rsidRPr="00552319">
              <w:rPr>
                <w:sz w:val="24"/>
                <w:szCs w:val="24"/>
              </w:rPr>
              <w:t>Składalność: Tak</w:t>
            </w:r>
          </w:p>
          <w:p w:rsidR="00F64363" w:rsidRDefault="00552319" w:rsidP="00552319">
            <w:pPr>
              <w:rPr>
                <w:sz w:val="24"/>
                <w:szCs w:val="24"/>
              </w:rPr>
            </w:pPr>
            <w:r w:rsidRPr="00552319">
              <w:rPr>
                <w:sz w:val="24"/>
                <w:szCs w:val="24"/>
              </w:rPr>
              <w:t>Waga:</w:t>
            </w:r>
            <w:r w:rsidRPr="00552319">
              <w:rPr>
                <w:sz w:val="24"/>
                <w:szCs w:val="24"/>
              </w:rPr>
              <w:tab/>
              <w:t>31,9 kg</w:t>
            </w:r>
            <w:r w:rsidRPr="00552319">
              <w:rPr>
                <w:sz w:val="24"/>
                <w:szCs w:val="24"/>
              </w:rPr>
              <w:tab/>
            </w:r>
          </w:p>
        </w:tc>
        <w:tc>
          <w:tcPr>
            <w:tcW w:w="1134" w:type="dxa"/>
          </w:tcPr>
          <w:p w:rsidR="00F64363" w:rsidRDefault="00F64363" w:rsidP="00F64363">
            <w:r w:rsidRPr="000006D5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AC605B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45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Lada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54496" behindDoc="0" locked="0" layoutInCell="1" allowOverlap="0" wp14:anchorId="31937D68" wp14:editId="023EBFAC">
                  <wp:simplePos x="0" y="0"/>
                  <wp:positionH relativeFrom="page">
                    <wp:posOffset>3175</wp:posOffset>
                  </wp:positionH>
                  <wp:positionV relativeFrom="page">
                    <wp:posOffset>381635</wp:posOffset>
                  </wp:positionV>
                  <wp:extent cx="1078230" cy="741680"/>
                  <wp:effectExtent l="0" t="0" r="7620" b="1270"/>
                  <wp:wrapTopAndBottom/>
                  <wp:docPr id="30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6"/>
                          <a:srcRect l="12226" t="55830" r="68399" b="34986"/>
                          <a:stretch/>
                        </pic:blipFill>
                        <pic:spPr bwMode="auto">
                          <a:xfrm>
                            <a:off x="0" y="0"/>
                            <a:ext cx="1078230" cy="74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F64363" w:rsidRDefault="00F64363" w:rsidP="00AC605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montażem</w:t>
            </w:r>
          </w:p>
          <w:p w:rsidR="00F64363" w:rsidRDefault="00F64363" w:rsidP="00AC605B">
            <w:pPr>
              <w:jc w:val="both"/>
              <w:rPr>
                <w:sz w:val="24"/>
                <w:szCs w:val="24"/>
              </w:rPr>
            </w:pPr>
            <w:r w:rsidRPr="000F2F19">
              <w:rPr>
                <w:sz w:val="24"/>
                <w:szCs w:val="24"/>
              </w:rPr>
              <w:t>Lada wolnostojąca wym. 1600x750x750</w:t>
            </w:r>
            <w:r>
              <w:rPr>
                <w:sz w:val="24"/>
                <w:szCs w:val="24"/>
              </w:rPr>
              <w:t xml:space="preserve"> mm</w:t>
            </w:r>
            <w:r w:rsidRPr="000F2F19">
              <w:rPr>
                <w:sz w:val="24"/>
                <w:szCs w:val="24"/>
              </w:rPr>
              <w:t>;  płyta 18 mm koloru klon; blenda zabudowana na całej wysokości lady w kolorze białym, cofnięta od czoła o 10 cm; lada przygotowana do zmontowania z innymi elementami lady; obrzeże 2 mm; przelotka z prawej strony</w:t>
            </w:r>
            <w:r w:rsidR="00AC605B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F64363" w:rsidRDefault="00F64363" w:rsidP="00F64363">
            <w:r w:rsidRPr="00723F1B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AC605B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945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Szafa</w:t>
            </w:r>
          </w:p>
          <w:p w:rsidR="00F64363" w:rsidRDefault="00EA1878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60640" behindDoc="0" locked="0" layoutInCell="1" allowOverlap="0" wp14:anchorId="1B1E9B70" wp14:editId="003DE218">
                  <wp:simplePos x="0" y="0"/>
                  <wp:positionH relativeFrom="page">
                    <wp:posOffset>62230</wp:posOffset>
                  </wp:positionH>
                  <wp:positionV relativeFrom="page">
                    <wp:posOffset>377190</wp:posOffset>
                  </wp:positionV>
                  <wp:extent cx="1035050" cy="2164715"/>
                  <wp:effectExtent l="0" t="0" r="0" b="6985"/>
                  <wp:wrapTopAndBottom/>
                  <wp:docPr id="8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7"/>
                          <a:srcRect l="84077" t="11379" b="65617"/>
                          <a:stretch/>
                        </pic:blipFill>
                        <pic:spPr bwMode="auto">
                          <a:xfrm>
                            <a:off x="0" y="0"/>
                            <a:ext cx="1035050" cy="216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F64363" w:rsidRDefault="00F64363" w:rsidP="00AC605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montażem</w:t>
            </w:r>
          </w:p>
          <w:p w:rsidR="00F64363" w:rsidRDefault="00F64363" w:rsidP="00AC605B">
            <w:pPr>
              <w:jc w:val="both"/>
              <w:rPr>
                <w:sz w:val="24"/>
                <w:szCs w:val="24"/>
              </w:rPr>
            </w:pPr>
            <w:r w:rsidRPr="000F2F19">
              <w:rPr>
                <w:sz w:val="24"/>
                <w:szCs w:val="24"/>
              </w:rPr>
              <w:t>Szafa 8 schowków + 18 dzienników wym. 1960x800x400</w:t>
            </w:r>
            <w:r>
              <w:rPr>
                <w:sz w:val="24"/>
                <w:szCs w:val="24"/>
              </w:rPr>
              <w:t xml:space="preserve"> mm</w:t>
            </w:r>
            <w:r w:rsidRPr="000F2F19">
              <w:rPr>
                <w:sz w:val="24"/>
                <w:szCs w:val="24"/>
              </w:rPr>
              <w:t>, dziesięć  schowków z czego w dwóch znajdują się przegrody na dzienniki po 9 sztuk w każdej;  drzwi na całej wysokości schowka , odległość między półkami zgodna z międzynarodowym standardem OH (327mm); konstrukcja szafy wieńcowa z wieńcami nachodzącymi na drzwi; szafa w całości wykonana z meblowej płyty wiórowej powlekanej obustronnie melaminą o klasie higieniczności E1 (korpus, półki, fronty, ) gr. 18mm; krawędzie płyty oklejone obrzeżem PCV gr. 2mm w kolorze płyty meblowej; uchwyty z drewna litego malowane trzykrotnie lakierem ekologicznym w każdym skrzydle drzwiowym po 1szt. na całej wysokości drzwi; skrzydła szafy zamykane na zamek patentowy z 2szt. kluczy łamanych - wzmocnionych przed złamaniem; wieniec dolny wyposażony w 4 stopki regulowane (poziomowanie szafy do 1,5cm) od wewnątrz mebla; zawiasy metalowe puszkowe do drzwi wpuszczanych o kącie rozwarcia min. 100 st. pozwalające na szybki montaż drzwi bez użycia narzędzi ; korpus grafit, drzwi białe, uchwyty zielone.</w:t>
            </w:r>
          </w:p>
        </w:tc>
        <w:tc>
          <w:tcPr>
            <w:tcW w:w="1134" w:type="dxa"/>
          </w:tcPr>
          <w:p w:rsidR="00F64363" w:rsidRDefault="00F64363" w:rsidP="00F64363">
            <w:r w:rsidRPr="00723F1B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AC605B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945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Szafa 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58592" behindDoc="0" locked="0" layoutInCell="1" allowOverlap="0" wp14:anchorId="5AD0B907" wp14:editId="145716AA">
                  <wp:simplePos x="0" y="0"/>
                  <wp:positionH relativeFrom="page">
                    <wp:posOffset>3175</wp:posOffset>
                  </wp:positionH>
                  <wp:positionV relativeFrom="page">
                    <wp:posOffset>378460</wp:posOffset>
                  </wp:positionV>
                  <wp:extent cx="1035050" cy="2121535"/>
                  <wp:effectExtent l="0" t="0" r="0" b="0"/>
                  <wp:wrapTopAndBottom/>
                  <wp:docPr id="22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8"/>
                          <a:srcRect l="37486" t="8617" r="43718" b="67806"/>
                          <a:stretch/>
                        </pic:blipFill>
                        <pic:spPr bwMode="auto">
                          <a:xfrm>
                            <a:off x="0" y="0"/>
                            <a:ext cx="1035050" cy="2121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F64363" w:rsidRDefault="00F64363" w:rsidP="00AC605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montażem</w:t>
            </w:r>
          </w:p>
          <w:p w:rsidR="00F64363" w:rsidRDefault="00F64363" w:rsidP="00AC605B">
            <w:pPr>
              <w:jc w:val="both"/>
              <w:rPr>
                <w:sz w:val="24"/>
                <w:szCs w:val="24"/>
              </w:rPr>
            </w:pPr>
            <w:r w:rsidRPr="000F2F19">
              <w:rPr>
                <w:sz w:val="24"/>
                <w:szCs w:val="24"/>
              </w:rPr>
              <w:t>Szafa aktowa wym. 1960x800x400</w:t>
            </w:r>
            <w:r>
              <w:rPr>
                <w:sz w:val="24"/>
                <w:szCs w:val="24"/>
              </w:rPr>
              <w:t xml:space="preserve"> mm</w:t>
            </w:r>
            <w:r w:rsidRPr="000F2F19">
              <w:rPr>
                <w:sz w:val="24"/>
                <w:szCs w:val="24"/>
              </w:rPr>
              <w:t>, cztery drzwi , w środku cztery półki, odległość między półkami zgodna z międzynarodowym standardem OH (327mm); konstrukcja szafy wieńcowa z wieńcami nachodzącymi na drzwi; szafa w całości wykonana z meblowej płyty wiórowej powlekanej obustronnie melaminą w kolorze buk o klasie higieniczności E1 (korpus, półki, fronty, ) gr. 18mm; krawędzie płyty oklejone obrzeżem PCV gr. 2mm w kolorze płyty meblowej; uchwyty z drewna litego malowane trzykrotnie lakierem ekologicznym w każdym skrzydle drzwiowym po 1szt. o wym. 37,6x5x2,8cm; skrzydła szafy zamykane na zamek patentowy z 2szt. kluczy łamanych - wzmocnionych przed złamaniem; wieniec dolny wyposażony w 4 stopki regulowane (poziomowanie szafy do 1,5cm) od wewnątrz mebla; zawiasy metalowe puszkowe do drzwi wpuszczanych o kącie rozwarcia min. 100 st. pozwalające na szybki montaż drzwi bez użycia narzędzi ; korpus grafit, drzwi białe, uchwyty zielone</w:t>
            </w:r>
            <w:r w:rsidR="00AC605B">
              <w:rPr>
                <w:sz w:val="24"/>
                <w:szCs w:val="24"/>
              </w:rPr>
              <w:t>.</w:t>
            </w:r>
          </w:p>
          <w:p w:rsidR="00AC605B" w:rsidRDefault="00AC605B" w:rsidP="00AC605B">
            <w:pPr>
              <w:jc w:val="both"/>
              <w:rPr>
                <w:sz w:val="24"/>
                <w:szCs w:val="24"/>
              </w:rPr>
            </w:pPr>
          </w:p>
          <w:p w:rsidR="00AC605B" w:rsidRDefault="00AC605B" w:rsidP="00AC605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r w:rsidRPr="00EF1069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9E54AB">
        <w:tc>
          <w:tcPr>
            <w:tcW w:w="460" w:type="dxa"/>
          </w:tcPr>
          <w:p w:rsidR="00F64363" w:rsidRDefault="00AC605B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945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Szafa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57568" behindDoc="0" locked="0" layoutInCell="1" allowOverlap="0" wp14:anchorId="6C0D386B" wp14:editId="523A57B5">
                  <wp:simplePos x="0" y="0"/>
                  <wp:positionH relativeFrom="page">
                    <wp:posOffset>3175</wp:posOffset>
                  </wp:positionH>
                  <wp:positionV relativeFrom="page">
                    <wp:posOffset>191770</wp:posOffset>
                  </wp:positionV>
                  <wp:extent cx="1035050" cy="2009775"/>
                  <wp:effectExtent l="0" t="0" r="0" b="9525"/>
                  <wp:wrapTopAndBottom/>
                  <wp:docPr id="20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9"/>
                          <a:srcRect l="26070" t="9914" r="56516" b="67565"/>
                          <a:stretch/>
                        </pic:blipFill>
                        <pic:spPr bwMode="auto">
                          <a:xfrm>
                            <a:off x="0" y="0"/>
                            <a:ext cx="1035050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F64363" w:rsidRDefault="00F64363" w:rsidP="00AC605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montażem</w:t>
            </w:r>
          </w:p>
          <w:p w:rsidR="00F64363" w:rsidRDefault="00F64363" w:rsidP="00AC605B">
            <w:pPr>
              <w:jc w:val="both"/>
              <w:rPr>
                <w:sz w:val="24"/>
                <w:szCs w:val="24"/>
              </w:rPr>
            </w:pPr>
            <w:r w:rsidRPr="000F2F19">
              <w:rPr>
                <w:sz w:val="24"/>
                <w:szCs w:val="24"/>
              </w:rPr>
              <w:t>Szafa z wnęką wym. 1960x800x400</w:t>
            </w:r>
            <w:r>
              <w:rPr>
                <w:sz w:val="24"/>
                <w:szCs w:val="24"/>
              </w:rPr>
              <w:t xml:space="preserve"> mm</w:t>
            </w:r>
            <w:r w:rsidRPr="000F2F19">
              <w:rPr>
                <w:sz w:val="24"/>
                <w:szCs w:val="24"/>
              </w:rPr>
              <w:t>, na dole i u góry szafka w środku jedna półka;</w:t>
            </w:r>
          </w:p>
          <w:p w:rsidR="00F64363" w:rsidRDefault="00F64363" w:rsidP="00AC605B">
            <w:pPr>
              <w:jc w:val="both"/>
              <w:rPr>
                <w:sz w:val="24"/>
                <w:szCs w:val="24"/>
              </w:rPr>
            </w:pPr>
            <w:r w:rsidRPr="000F2F19">
              <w:rPr>
                <w:sz w:val="24"/>
                <w:szCs w:val="24"/>
              </w:rPr>
              <w:t>pomiędzy nimi wnęka z kolorowym wkładem;  wewnątrz wkładu znajdują się 12 przegródek na dokumenty; odległość między półkami zgodna z międzynarodowym standardem OH (327mm); konstrukcja szafy wieńcowa z wieńcami nachodzącymi na drzwi; szafa w całości wykonana z meblowej płyty wiórowej powlekanej obustronnie melaminą o klasie higieniczności E1 (korpus, półki, fronty, ) gr. 18mm; krawędzie płyty oklejone obrzeżem PCV gr. 2mm w kolorze płyty meblowej; uchwyty z drewna litego malowane trzykrotnie lakierem ekologicznym w każdym skrzydle drzwiowym po 1szt. o wym. 37,6x5x2,8cm; skrzydła szafy zamykane na zamek patentowy kluczy łamanych - wzmocnionych przed złamaniem; wieniec dolny wyposażony w 4 stopki regulowane (poziomowanie szafy do 1,5cm) od wewnątrz mebla; zawiasy metalowe puszkowe do drzwi wpuszczanych o kącie rozwarcia min. 100 st. pozwalające na szybki montaż drzwi bez użycia narzędzi ; korpus grafit, drzwi białe, uchwyty zielone, wkład we wnęce oddzielający szafki zielony.</w:t>
            </w:r>
          </w:p>
        </w:tc>
        <w:tc>
          <w:tcPr>
            <w:tcW w:w="1134" w:type="dxa"/>
          </w:tcPr>
          <w:p w:rsidR="00F64363" w:rsidRDefault="00F64363" w:rsidP="00F64363">
            <w:r w:rsidRPr="00EF1069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AB4E94" w:rsidTr="009E54AB">
        <w:tc>
          <w:tcPr>
            <w:tcW w:w="460" w:type="dxa"/>
          </w:tcPr>
          <w:p w:rsidR="00AB4E94" w:rsidRDefault="00FA007B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945" w:type="dxa"/>
          </w:tcPr>
          <w:p w:rsidR="00AB4E94" w:rsidRDefault="00AB4E94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Szafa odzieżowa</w:t>
            </w:r>
          </w:p>
          <w:p w:rsidR="00AB4E94" w:rsidRDefault="00AB4E94" w:rsidP="00B5726A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27872" behindDoc="0" locked="0" layoutInCell="1" allowOverlap="0" wp14:anchorId="39A8DE0F" wp14:editId="1E5BBBFE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525780</wp:posOffset>
                  </wp:positionV>
                  <wp:extent cx="974090" cy="2277110"/>
                  <wp:effectExtent l="0" t="0" r="0" b="8890"/>
                  <wp:wrapTopAndBottom/>
                  <wp:docPr id="21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9"/>
                          <a:srcRect l="85115" t="54370" b="22792"/>
                          <a:stretch/>
                        </pic:blipFill>
                        <pic:spPr bwMode="auto">
                          <a:xfrm>
                            <a:off x="0" y="0"/>
                            <a:ext cx="974090" cy="227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AB4E94" w:rsidRDefault="00AB4E94" w:rsidP="00FA00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montażem</w:t>
            </w:r>
          </w:p>
          <w:p w:rsidR="00AB4E94" w:rsidRDefault="00AB4E94" w:rsidP="00FA007B">
            <w:pPr>
              <w:jc w:val="both"/>
              <w:rPr>
                <w:sz w:val="24"/>
                <w:szCs w:val="24"/>
              </w:rPr>
            </w:pPr>
            <w:r w:rsidRPr="000F2F19">
              <w:rPr>
                <w:sz w:val="24"/>
                <w:szCs w:val="24"/>
              </w:rPr>
              <w:t>Szafa odzieżowa wym. 1960x800x600</w:t>
            </w:r>
            <w:r>
              <w:rPr>
                <w:sz w:val="24"/>
                <w:szCs w:val="24"/>
              </w:rPr>
              <w:t xml:space="preserve"> mm prawa</w:t>
            </w:r>
            <w:r w:rsidRPr="000F2F19">
              <w:rPr>
                <w:sz w:val="24"/>
                <w:szCs w:val="24"/>
              </w:rPr>
              <w:t>, dwoje drzwi na całej wysokości szafy , w środku jedna półka oraz drążek na ubrania; konstrukcja szafy wieńcowa z wieńcami nachodzącymi na drzwi; szafa w całości wykonana z meblowej płyty wiórowej powlekanej obustronnie mela</w:t>
            </w:r>
            <w:r>
              <w:rPr>
                <w:sz w:val="24"/>
                <w:szCs w:val="24"/>
              </w:rPr>
              <w:t>miną o klasie higieniczności E1,</w:t>
            </w:r>
            <w:r w:rsidRPr="000F2F19">
              <w:rPr>
                <w:sz w:val="24"/>
                <w:szCs w:val="24"/>
              </w:rPr>
              <w:t>(korpus, półki, fronty, ) gr. 18mm; krawędzie płyty oklejone obrzeżem PCV gr. 2mm w kolorze płyty meblowej; uchwyty z drewna litego malowane trzykrotnie lakierem ekologicznym w każdym skrzydle drzwiowym po 1szt. o wym. 100,6x5x2,8cm; skrzydła szafy zamykane na zamek patentowy z 2szt. kluczy łamanych - wzmocnionych przed złamaniem; wieniec dolny wyposażony w 4 stopki regulowane (poziomowanie szafy do 1,5cm) od wewnątrz mebla; zawiasy metalowe puszkowe do drzwi wpuszczanych o kącie rozwarcia min. 100 st. pozwalające na szybki montaż drzwi bez użycia narzędzi ; korpus grafit, drzwi białe, uchwyty zielone.</w:t>
            </w:r>
          </w:p>
        </w:tc>
        <w:tc>
          <w:tcPr>
            <w:tcW w:w="1134" w:type="dxa"/>
          </w:tcPr>
          <w:p w:rsidR="00AB4E94" w:rsidRDefault="00F64363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AB4E94" w:rsidRDefault="00AB4E94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B4E94" w:rsidRDefault="00AB4E94" w:rsidP="00B5726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B4E94" w:rsidRDefault="00AB4E94" w:rsidP="00B5726A">
            <w:pPr>
              <w:rPr>
                <w:sz w:val="24"/>
                <w:szCs w:val="24"/>
              </w:rPr>
            </w:pPr>
          </w:p>
        </w:tc>
      </w:tr>
    </w:tbl>
    <w:p w:rsidR="0061445A" w:rsidRDefault="0061445A">
      <w:pPr>
        <w:rPr>
          <w:sz w:val="24"/>
          <w:szCs w:val="24"/>
        </w:rPr>
      </w:pPr>
    </w:p>
    <w:p w:rsidR="00FA007B" w:rsidRDefault="00FA007B">
      <w:pPr>
        <w:rPr>
          <w:sz w:val="24"/>
          <w:szCs w:val="24"/>
        </w:rPr>
      </w:pPr>
    </w:p>
    <w:p w:rsidR="00FA007B" w:rsidRDefault="00FA007B">
      <w:pPr>
        <w:rPr>
          <w:sz w:val="24"/>
          <w:szCs w:val="24"/>
        </w:rPr>
      </w:pPr>
    </w:p>
    <w:tbl>
      <w:tblPr>
        <w:tblStyle w:val="Tabela-Siatka"/>
        <w:tblW w:w="15446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8505"/>
        <w:gridCol w:w="1134"/>
        <w:gridCol w:w="709"/>
        <w:gridCol w:w="1559"/>
        <w:gridCol w:w="1134"/>
      </w:tblGrid>
      <w:tr w:rsidR="00AC3D8E" w:rsidTr="006761D7">
        <w:tc>
          <w:tcPr>
            <w:tcW w:w="562" w:type="dxa"/>
          </w:tcPr>
          <w:p w:rsidR="00AC3D8E" w:rsidRDefault="00AC3D8E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A007B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AC3D8E" w:rsidRDefault="00AC3D8E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Uchwyty ścienne stałe dla osób </w:t>
            </w:r>
            <w:proofErr w:type="spellStart"/>
            <w:r>
              <w:rPr>
                <w:sz w:val="24"/>
                <w:szCs w:val="24"/>
              </w:rPr>
              <w:t>niepełnospra</w:t>
            </w:r>
            <w:r w:rsidR="00D8780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wnych</w:t>
            </w:r>
            <w:proofErr w:type="spellEnd"/>
          </w:p>
          <w:p w:rsidR="00AC3D8E" w:rsidRDefault="00AC3D8E" w:rsidP="00A75D72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099CDC" wp14:editId="46D388ED">
                  <wp:extent cx="657225" cy="657225"/>
                  <wp:effectExtent l="0" t="0" r="9525" b="9525"/>
                  <wp:docPr id="12" name="Obraz 12" descr="Poręcz umywalkowa dla niepełnosprawnych uchwy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ręcz umywalkowa dla niepełnosprawnych uchwy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AC3D8E" w:rsidRPr="00D8780F" w:rsidRDefault="00D8780F" w:rsidP="00D8780F">
            <w:pPr>
              <w:numPr>
                <w:ilvl w:val="0"/>
                <w:numId w:val="18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pl-PL"/>
              </w:rPr>
              <w:t>L</w:t>
            </w:r>
            <w:r w:rsidR="00AC3D8E" w:rsidRPr="00D8780F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pl-PL"/>
              </w:rPr>
              <w:t>akierowane proszkowo na kolor biały</w:t>
            </w:r>
          </w:p>
          <w:p w:rsidR="00AC3D8E" w:rsidRPr="00D8780F" w:rsidRDefault="00D8780F" w:rsidP="00D8780F">
            <w:pPr>
              <w:numPr>
                <w:ilvl w:val="0"/>
                <w:numId w:val="18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pl-PL"/>
              </w:rPr>
              <w:t>Ś</w:t>
            </w:r>
            <w:r w:rsidR="00AC3D8E" w:rsidRPr="00D8780F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pl-PL"/>
              </w:rPr>
              <w:t>rednica rury 25mm</w:t>
            </w:r>
          </w:p>
          <w:p w:rsidR="00AC3D8E" w:rsidRPr="00D8780F" w:rsidRDefault="00D8780F" w:rsidP="00D8780F">
            <w:pPr>
              <w:numPr>
                <w:ilvl w:val="0"/>
                <w:numId w:val="18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pl-PL"/>
              </w:rPr>
              <w:t>Z</w:t>
            </w:r>
            <w:r w:rsidR="00AC3D8E" w:rsidRPr="00D8780F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pl-PL"/>
              </w:rPr>
              <w:t>estaw śrub montażowych oraz zaślepek ozdobnych w komplecie</w:t>
            </w:r>
          </w:p>
          <w:p w:rsidR="00AC3D8E" w:rsidRPr="00D8780F" w:rsidRDefault="00D8780F" w:rsidP="00D8780F">
            <w:pPr>
              <w:numPr>
                <w:ilvl w:val="0"/>
                <w:numId w:val="18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pl-PL"/>
              </w:rPr>
              <w:t>P</w:t>
            </w:r>
            <w:r w:rsidR="00AC3D8E" w:rsidRPr="00D8780F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pl-PL"/>
              </w:rPr>
              <w:t>osiada wpis do rejestru wyrobów medycznych</w:t>
            </w:r>
          </w:p>
          <w:p w:rsidR="00AC3D8E" w:rsidRPr="00D8780F" w:rsidRDefault="00D8780F" w:rsidP="00D8780F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  <w:r w:rsidR="00AC3D8E" w:rsidRPr="00D8780F">
              <w:rPr>
                <w:rFonts w:cstheme="minorHAnsi"/>
                <w:sz w:val="24"/>
                <w:szCs w:val="24"/>
              </w:rPr>
              <w:t>ługość 50 cm</w:t>
            </w:r>
          </w:p>
          <w:p w:rsidR="00AC3D8E" w:rsidRDefault="00AC3D8E" w:rsidP="00A75D72">
            <w:pPr>
              <w:rPr>
                <w:sz w:val="24"/>
                <w:szCs w:val="24"/>
              </w:rPr>
            </w:pPr>
          </w:p>
          <w:p w:rsidR="00AC3D8E" w:rsidRDefault="00AC3D8E" w:rsidP="00A75D7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3D8E" w:rsidRDefault="00F64363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AC3D8E" w:rsidRDefault="00AC3D8E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AC3D8E" w:rsidRDefault="00AC3D8E" w:rsidP="00A75D7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3D8E" w:rsidRDefault="00AC3D8E" w:rsidP="00A75D72">
            <w:pPr>
              <w:rPr>
                <w:sz w:val="24"/>
                <w:szCs w:val="24"/>
              </w:rPr>
            </w:pPr>
          </w:p>
        </w:tc>
      </w:tr>
      <w:tr w:rsidR="00AC3D8E" w:rsidTr="006761D7">
        <w:tc>
          <w:tcPr>
            <w:tcW w:w="562" w:type="dxa"/>
          </w:tcPr>
          <w:p w:rsidR="00AC3D8E" w:rsidRDefault="00D34336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AC3D8E" w:rsidRDefault="00AC3D8E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Uchwyty ścienne ruchome</w:t>
            </w:r>
          </w:p>
          <w:p w:rsidR="00AC3D8E" w:rsidRDefault="00AC3D8E" w:rsidP="00A75D72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38C03E" wp14:editId="6833E3B0">
                  <wp:extent cx="762000" cy="762000"/>
                  <wp:effectExtent l="0" t="0" r="0" b="0"/>
                  <wp:docPr id="13" name="Obraz 13" descr="Poręcz uchylna dla niepełnosprawnych Uchwyt uchyl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ręcz uchylna dla niepełnosprawnych Uchwyt uchyl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AC3D8E" w:rsidRPr="00CB7411" w:rsidRDefault="00D34336" w:rsidP="00B54182">
            <w:pPr>
              <w:numPr>
                <w:ilvl w:val="0"/>
                <w:numId w:val="19"/>
              </w:numPr>
              <w:spacing w:line="300" w:lineRule="atLeast"/>
              <w:ind w:left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pl-PL"/>
              </w:rPr>
              <w:t>L</w:t>
            </w:r>
            <w:r w:rsidR="00AC3D8E" w:rsidRPr="00CB7411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pl-PL"/>
              </w:rPr>
              <w:t>akierowane proszkowo na kolor biały</w:t>
            </w:r>
          </w:p>
          <w:p w:rsidR="00AC3D8E" w:rsidRPr="00CB7411" w:rsidRDefault="00D34336" w:rsidP="00B54182">
            <w:pPr>
              <w:numPr>
                <w:ilvl w:val="0"/>
                <w:numId w:val="19"/>
              </w:numPr>
              <w:spacing w:line="300" w:lineRule="atLeast"/>
              <w:ind w:left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pl-PL"/>
              </w:rPr>
              <w:t>Ś</w:t>
            </w:r>
            <w:r w:rsidR="00AC3D8E" w:rsidRPr="00CB7411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pl-PL"/>
              </w:rPr>
              <w:t>rednica rury 25mm</w:t>
            </w:r>
          </w:p>
          <w:p w:rsidR="00AC3D8E" w:rsidRPr="00CB7411" w:rsidRDefault="00D34336" w:rsidP="00B54182">
            <w:pPr>
              <w:numPr>
                <w:ilvl w:val="0"/>
                <w:numId w:val="19"/>
              </w:numPr>
              <w:spacing w:line="300" w:lineRule="atLeast"/>
              <w:ind w:left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pl-PL"/>
              </w:rPr>
              <w:t>Z</w:t>
            </w:r>
            <w:r w:rsidR="00AC3D8E" w:rsidRPr="00CB7411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pl-PL"/>
              </w:rPr>
              <w:t>estaw śrub montażowych w komplecie</w:t>
            </w:r>
          </w:p>
          <w:p w:rsidR="00AC3D8E" w:rsidRPr="00CB7411" w:rsidRDefault="00D34336" w:rsidP="00B54182">
            <w:pPr>
              <w:numPr>
                <w:ilvl w:val="0"/>
                <w:numId w:val="19"/>
              </w:numPr>
              <w:spacing w:line="300" w:lineRule="atLeast"/>
              <w:ind w:left="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pl-PL"/>
              </w:rPr>
              <w:t>P</w:t>
            </w:r>
            <w:r w:rsidR="00AC3D8E" w:rsidRPr="00CB7411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pl-PL"/>
              </w:rPr>
              <w:t>osiada wpis do rejestru wyrobów medycznych</w:t>
            </w:r>
          </w:p>
          <w:p w:rsidR="00AC3D8E" w:rsidRDefault="00D34336" w:rsidP="00B54182">
            <w:p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  <w:r w:rsidR="00AC3D8E" w:rsidRPr="00CB7411">
              <w:rPr>
                <w:rFonts w:cstheme="minorHAnsi"/>
                <w:sz w:val="24"/>
                <w:szCs w:val="24"/>
              </w:rPr>
              <w:t>ługość 50 cm</w:t>
            </w:r>
          </w:p>
        </w:tc>
        <w:tc>
          <w:tcPr>
            <w:tcW w:w="1134" w:type="dxa"/>
          </w:tcPr>
          <w:p w:rsidR="00AC3D8E" w:rsidRDefault="00F64363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AC3D8E" w:rsidRDefault="00AC3D8E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AC3D8E" w:rsidRDefault="00AC3D8E" w:rsidP="00A75D72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3D8E" w:rsidRDefault="00AC3D8E" w:rsidP="00A75D72">
            <w:pPr>
              <w:rPr>
                <w:sz w:val="24"/>
                <w:szCs w:val="24"/>
              </w:rPr>
            </w:pPr>
          </w:p>
        </w:tc>
      </w:tr>
      <w:tr w:rsidR="00AC3D8E" w:rsidTr="006761D7">
        <w:tc>
          <w:tcPr>
            <w:tcW w:w="562" w:type="dxa"/>
          </w:tcPr>
          <w:p w:rsidR="00AC3D8E" w:rsidRDefault="0039040D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:rsidR="00AC3D8E" w:rsidRDefault="0039040D" w:rsidP="00E779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AC3D8E">
              <w:rPr>
                <w:sz w:val="24"/>
                <w:szCs w:val="24"/>
              </w:rPr>
              <w:t xml:space="preserve">zatnia ze stelażem </w:t>
            </w:r>
          </w:p>
          <w:p w:rsidR="00AC3D8E" w:rsidRDefault="00AC3D8E" w:rsidP="00E7790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9B2B69F" wp14:editId="4814C9E1">
                  <wp:extent cx="1012190" cy="13716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3D8E" w:rsidRDefault="00AC3D8E" w:rsidP="00E7790A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AC3D8E" w:rsidRPr="00A75D72" w:rsidRDefault="00113B7B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AC3D8E" w:rsidRPr="00A75D72">
              <w:rPr>
                <w:sz w:val="24"/>
                <w:szCs w:val="24"/>
              </w:rPr>
              <w:t xml:space="preserve">ys. siedziska 35 cm, </w:t>
            </w:r>
          </w:p>
          <w:p w:rsidR="00AC3D8E" w:rsidRPr="00A75D72" w:rsidRDefault="00113B7B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AC3D8E" w:rsidRPr="00A75D72">
              <w:rPr>
                <w:sz w:val="24"/>
                <w:szCs w:val="24"/>
              </w:rPr>
              <w:t xml:space="preserve">ymiary: 120x43,4x122 cm, </w:t>
            </w:r>
          </w:p>
          <w:p w:rsidR="00AC3D8E" w:rsidRPr="00A75D72" w:rsidRDefault="00113B7B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AC3D8E" w:rsidRPr="00A75D72">
              <w:rPr>
                <w:sz w:val="24"/>
                <w:szCs w:val="24"/>
              </w:rPr>
              <w:t xml:space="preserve">olor: klon, </w:t>
            </w:r>
          </w:p>
          <w:p w:rsidR="00AC3D8E" w:rsidRPr="00A75D72" w:rsidRDefault="00113B7B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AC3D8E" w:rsidRPr="00A75D72">
              <w:rPr>
                <w:sz w:val="24"/>
                <w:szCs w:val="24"/>
              </w:rPr>
              <w:t>olor siedziska: klon</w:t>
            </w:r>
          </w:p>
          <w:p w:rsidR="00AC3D8E" w:rsidRPr="00A75D72" w:rsidRDefault="00AC3D8E" w:rsidP="00A75D72">
            <w:pPr>
              <w:rPr>
                <w:sz w:val="24"/>
                <w:szCs w:val="24"/>
              </w:rPr>
            </w:pPr>
            <w:r w:rsidRPr="00A75D72">
              <w:rPr>
                <w:sz w:val="24"/>
                <w:szCs w:val="24"/>
              </w:rPr>
              <w:t>Z montażem</w:t>
            </w:r>
          </w:p>
          <w:p w:rsidR="00AC3D8E" w:rsidRPr="00A75D72" w:rsidRDefault="00AC3D8E" w:rsidP="00A75D72">
            <w:pPr>
              <w:rPr>
                <w:sz w:val="24"/>
                <w:szCs w:val="24"/>
              </w:rPr>
            </w:pPr>
            <w:r w:rsidRPr="00A75D72">
              <w:rPr>
                <w:sz w:val="24"/>
                <w:szCs w:val="24"/>
              </w:rPr>
              <w:t>Siedzisko wykonane ze sklejki o grubości 19mm</w:t>
            </w:r>
            <w:r w:rsidR="00113B7B">
              <w:rPr>
                <w:sz w:val="24"/>
                <w:szCs w:val="24"/>
              </w:rPr>
              <w:t>, półka wykonana z laminowanej p</w:t>
            </w:r>
            <w:r w:rsidRPr="00A75D72">
              <w:rPr>
                <w:sz w:val="24"/>
                <w:szCs w:val="24"/>
              </w:rPr>
              <w:t xml:space="preserve">łyty o grubości 18mm z obrzeżem ABS, </w:t>
            </w:r>
          </w:p>
          <w:p w:rsidR="00AC3D8E" w:rsidRDefault="00113B7B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Wieszaki na ubrania</w:t>
            </w:r>
          </w:p>
        </w:tc>
        <w:tc>
          <w:tcPr>
            <w:tcW w:w="1134" w:type="dxa"/>
          </w:tcPr>
          <w:p w:rsidR="00AC3D8E" w:rsidRDefault="00F64363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AC3D8E">
              <w:rPr>
                <w:sz w:val="24"/>
                <w:szCs w:val="24"/>
              </w:rPr>
              <w:t>pl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C3D8E" w:rsidRDefault="00AC3D8E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AC3D8E" w:rsidRDefault="00AC3D8E" w:rsidP="00B5726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3D8E" w:rsidRDefault="00AC3D8E" w:rsidP="00B5726A">
            <w:pPr>
              <w:rPr>
                <w:sz w:val="24"/>
                <w:szCs w:val="24"/>
              </w:rPr>
            </w:pPr>
          </w:p>
        </w:tc>
      </w:tr>
      <w:tr w:rsidR="00AC3D8E" w:rsidTr="006761D7">
        <w:tc>
          <w:tcPr>
            <w:tcW w:w="562" w:type="dxa"/>
          </w:tcPr>
          <w:p w:rsidR="00AC3D8E" w:rsidRDefault="00E56AF7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AC3D8E" w:rsidRDefault="00AC3D8E" w:rsidP="00E779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Szatnia ze stelażem </w:t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732992" behindDoc="0" locked="0" layoutInCell="1" allowOverlap="0" wp14:anchorId="13417C9D" wp14:editId="52563C4F">
                  <wp:simplePos x="0" y="0"/>
                  <wp:positionH relativeFrom="page">
                    <wp:posOffset>62230</wp:posOffset>
                  </wp:positionH>
                  <wp:positionV relativeFrom="page">
                    <wp:posOffset>567055</wp:posOffset>
                  </wp:positionV>
                  <wp:extent cx="775970" cy="1242060"/>
                  <wp:effectExtent l="0" t="0" r="5080" b="0"/>
                  <wp:wrapTopAndBottom/>
                  <wp:docPr id="38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23"/>
                          <a:srcRect l="2768" t="42181" r="81771" b="39938"/>
                          <a:stretch/>
                        </pic:blipFill>
                        <pic:spPr bwMode="auto">
                          <a:xfrm>
                            <a:off x="0" y="0"/>
                            <a:ext cx="775970" cy="124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AC3D8E" w:rsidRPr="00A75D72" w:rsidRDefault="00E56AF7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AC3D8E" w:rsidRPr="00A75D72">
              <w:rPr>
                <w:sz w:val="24"/>
                <w:szCs w:val="24"/>
              </w:rPr>
              <w:t xml:space="preserve">ys. siedziska 35 cm, </w:t>
            </w:r>
          </w:p>
          <w:p w:rsidR="00AC3D8E" w:rsidRPr="00A75D72" w:rsidRDefault="00E56AF7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AC3D8E" w:rsidRPr="00A75D72">
              <w:rPr>
                <w:sz w:val="24"/>
                <w:szCs w:val="24"/>
              </w:rPr>
              <w:t>ym</w:t>
            </w:r>
            <w:r>
              <w:rPr>
                <w:sz w:val="24"/>
                <w:szCs w:val="24"/>
              </w:rPr>
              <w:t>iary</w:t>
            </w:r>
            <w:r w:rsidR="00AC3D8E" w:rsidRPr="00A75D72">
              <w:rPr>
                <w:sz w:val="24"/>
                <w:szCs w:val="24"/>
              </w:rPr>
              <w:t xml:space="preserve">: 61,1x43,4x122 cm </w:t>
            </w:r>
          </w:p>
          <w:p w:rsidR="00AC3D8E" w:rsidRPr="00A75D72" w:rsidRDefault="00E56AF7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AC3D8E" w:rsidRPr="00A75D72">
              <w:rPr>
                <w:sz w:val="24"/>
                <w:szCs w:val="24"/>
              </w:rPr>
              <w:t xml:space="preserve">olor: klon, </w:t>
            </w:r>
          </w:p>
          <w:p w:rsidR="00AC3D8E" w:rsidRPr="00A75D72" w:rsidRDefault="00E56AF7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AC3D8E" w:rsidRPr="00A75D72">
              <w:rPr>
                <w:sz w:val="24"/>
                <w:szCs w:val="24"/>
              </w:rPr>
              <w:t>olor siedziska: klon</w:t>
            </w:r>
          </w:p>
          <w:p w:rsidR="00AC3D8E" w:rsidRPr="00A75D72" w:rsidRDefault="00AC3D8E" w:rsidP="00A75D72">
            <w:pPr>
              <w:rPr>
                <w:sz w:val="24"/>
                <w:szCs w:val="24"/>
              </w:rPr>
            </w:pPr>
            <w:r w:rsidRPr="00A75D72">
              <w:rPr>
                <w:sz w:val="24"/>
                <w:szCs w:val="24"/>
              </w:rPr>
              <w:t>Z montażem</w:t>
            </w:r>
          </w:p>
          <w:p w:rsidR="00AC3D8E" w:rsidRPr="00A75D72" w:rsidRDefault="00AC3D8E" w:rsidP="00A75D72">
            <w:pPr>
              <w:rPr>
                <w:sz w:val="24"/>
                <w:szCs w:val="24"/>
              </w:rPr>
            </w:pPr>
            <w:r w:rsidRPr="00A75D72">
              <w:rPr>
                <w:sz w:val="24"/>
                <w:szCs w:val="24"/>
              </w:rPr>
              <w:t xml:space="preserve">Siedzisko wykonane ze sklejki o grubości 19mm, półka wykonana z laminowanej płyty o grubości 18mm z obrzeżem ABS, </w:t>
            </w:r>
          </w:p>
          <w:p w:rsidR="00AC3D8E" w:rsidRDefault="00E56AF7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Wieszaki na ubrania</w:t>
            </w:r>
          </w:p>
        </w:tc>
        <w:tc>
          <w:tcPr>
            <w:tcW w:w="1134" w:type="dxa"/>
          </w:tcPr>
          <w:p w:rsidR="00AC3D8E" w:rsidRDefault="00F64363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AC3D8E">
              <w:rPr>
                <w:sz w:val="24"/>
                <w:szCs w:val="24"/>
              </w:rPr>
              <w:t>pl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C3D8E" w:rsidRDefault="00AC3D8E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C3D8E" w:rsidRDefault="00AC3D8E" w:rsidP="00B5726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3D8E" w:rsidRDefault="00AC3D8E" w:rsidP="00B5726A">
            <w:pPr>
              <w:rPr>
                <w:sz w:val="24"/>
                <w:szCs w:val="24"/>
              </w:rPr>
            </w:pPr>
          </w:p>
        </w:tc>
      </w:tr>
      <w:tr w:rsidR="00AC3D8E" w:rsidTr="006761D7">
        <w:tc>
          <w:tcPr>
            <w:tcW w:w="562" w:type="dxa"/>
          </w:tcPr>
          <w:p w:rsidR="00AC3D8E" w:rsidRDefault="00933BCE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:rsidR="00AC3D8E" w:rsidRDefault="00AC3D8E" w:rsidP="00E7790A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34016" behindDoc="0" locked="0" layoutInCell="1" allowOverlap="0" wp14:anchorId="39B850F2" wp14:editId="6F0623EF">
                  <wp:simplePos x="0" y="0"/>
                  <wp:positionH relativeFrom="page">
                    <wp:posOffset>62230</wp:posOffset>
                  </wp:positionH>
                  <wp:positionV relativeFrom="page">
                    <wp:posOffset>485140</wp:posOffset>
                  </wp:positionV>
                  <wp:extent cx="875030" cy="896620"/>
                  <wp:effectExtent l="0" t="0" r="1270" b="0"/>
                  <wp:wrapTopAndBottom/>
                  <wp:docPr id="39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24"/>
                          <a:srcRect l="44407" t="62431" r="31031" b="17002"/>
                          <a:stretch/>
                        </pic:blipFill>
                        <pic:spPr bwMode="auto">
                          <a:xfrm>
                            <a:off x="0" y="0"/>
                            <a:ext cx="875030" cy="896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21AB">
              <w:rPr>
                <w:sz w:val="24"/>
                <w:szCs w:val="24"/>
              </w:rPr>
              <w:t>Szatnia  rogowa ze stelażem</w:t>
            </w:r>
            <w:r>
              <w:rPr>
                <w:sz w:val="24"/>
                <w:szCs w:val="24"/>
              </w:rPr>
              <w:t xml:space="preserve"> </w:t>
            </w:r>
          </w:p>
          <w:p w:rsidR="00AC3D8E" w:rsidRDefault="00AC3D8E" w:rsidP="00E7790A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AC3D8E" w:rsidRPr="00A75D72" w:rsidRDefault="000B21AB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AC3D8E" w:rsidRPr="00A75D72">
              <w:rPr>
                <w:sz w:val="24"/>
                <w:szCs w:val="24"/>
              </w:rPr>
              <w:t xml:space="preserve">ys. siedziska 35cm, </w:t>
            </w:r>
          </w:p>
          <w:p w:rsidR="00AC3D8E" w:rsidRPr="00A75D72" w:rsidRDefault="000B21AB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AC3D8E" w:rsidRPr="00A75D72">
              <w:rPr>
                <w:sz w:val="24"/>
                <w:szCs w:val="24"/>
              </w:rPr>
              <w:t>ym. 76,4x43,4x122 cm</w:t>
            </w:r>
          </w:p>
          <w:p w:rsidR="00AC3D8E" w:rsidRPr="00A75D72" w:rsidRDefault="000B21AB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AC3D8E" w:rsidRPr="00A75D72">
              <w:rPr>
                <w:sz w:val="24"/>
                <w:szCs w:val="24"/>
              </w:rPr>
              <w:t xml:space="preserve">olor: klon, </w:t>
            </w:r>
          </w:p>
          <w:p w:rsidR="00AC3D8E" w:rsidRPr="00A75D72" w:rsidRDefault="000B21AB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AC3D8E" w:rsidRPr="00A75D72">
              <w:rPr>
                <w:sz w:val="24"/>
                <w:szCs w:val="24"/>
              </w:rPr>
              <w:t>olor siedziska: klon</w:t>
            </w:r>
          </w:p>
          <w:p w:rsidR="00AC3D8E" w:rsidRPr="00A75D72" w:rsidRDefault="00AC3D8E" w:rsidP="00A75D72">
            <w:pPr>
              <w:rPr>
                <w:sz w:val="24"/>
                <w:szCs w:val="24"/>
              </w:rPr>
            </w:pPr>
            <w:r w:rsidRPr="00A75D72">
              <w:rPr>
                <w:sz w:val="24"/>
                <w:szCs w:val="24"/>
              </w:rPr>
              <w:t>Z montażem</w:t>
            </w:r>
          </w:p>
          <w:p w:rsidR="00AC3D8E" w:rsidRPr="00A75D72" w:rsidRDefault="00AC3D8E" w:rsidP="00A75D72">
            <w:pPr>
              <w:rPr>
                <w:sz w:val="24"/>
                <w:szCs w:val="24"/>
              </w:rPr>
            </w:pPr>
            <w:r w:rsidRPr="00A75D72">
              <w:rPr>
                <w:sz w:val="24"/>
                <w:szCs w:val="24"/>
              </w:rPr>
              <w:t xml:space="preserve">Siedzisko wykonane ze sklejki o grubości 19mm, półka wykonana z laminowanej płyty o grubości 18mm z obrzeżem ABS, </w:t>
            </w:r>
          </w:p>
          <w:p w:rsidR="00AC3D8E" w:rsidRDefault="000B21AB" w:rsidP="00A75D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AC3D8E" w:rsidRPr="00A75D72">
              <w:rPr>
                <w:sz w:val="24"/>
                <w:szCs w:val="24"/>
              </w:rPr>
              <w:t>ieszaki na ubrania</w:t>
            </w:r>
          </w:p>
        </w:tc>
        <w:tc>
          <w:tcPr>
            <w:tcW w:w="1134" w:type="dxa"/>
          </w:tcPr>
          <w:p w:rsidR="00AC3D8E" w:rsidRDefault="00F64363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AC3D8E">
              <w:rPr>
                <w:sz w:val="24"/>
                <w:szCs w:val="24"/>
              </w:rPr>
              <w:t>pl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C3D8E" w:rsidRDefault="00AC3D8E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AC3D8E" w:rsidRDefault="00AC3D8E" w:rsidP="00B5726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3D8E" w:rsidRDefault="00AC3D8E" w:rsidP="00B5726A">
            <w:pPr>
              <w:rPr>
                <w:sz w:val="24"/>
                <w:szCs w:val="24"/>
              </w:rPr>
            </w:pPr>
          </w:p>
        </w:tc>
      </w:tr>
      <w:tr w:rsidR="00AC3D8E" w:rsidTr="006761D7">
        <w:tc>
          <w:tcPr>
            <w:tcW w:w="562" w:type="dxa"/>
          </w:tcPr>
          <w:p w:rsidR="00AC3D8E" w:rsidRDefault="00933BCE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AC3D8E" w:rsidRDefault="00AC3D8E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Krzesła składane do auli</w:t>
            </w:r>
          </w:p>
          <w:p w:rsidR="00EF082E" w:rsidRDefault="00EF082E" w:rsidP="00B5726A">
            <w:pPr>
              <w:rPr>
                <w:sz w:val="24"/>
                <w:szCs w:val="24"/>
              </w:rPr>
            </w:pPr>
          </w:p>
          <w:p w:rsidR="00AC3D8E" w:rsidRDefault="00AC3D8E" w:rsidP="00B5726A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9D87BA" wp14:editId="0B6CC6D0">
                  <wp:extent cx="952500" cy="952500"/>
                  <wp:effectExtent l="0" t="0" r="0" b="0"/>
                  <wp:docPr id="5" name="Obraz 5" descr="IKEA NISSE czarne krzesło skład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KEA NISSE czarne krzesło skład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D8E" w:rsidRDefault="00AC3D8E" w:rsidP="00B5726A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AC3D8E" w:rsidRPr="00933BCE" w:rsidRDefault="00AC3D8E" w:rsidP="00A75D72">
            <w:pPr>
              <w:shd w:val="clear" w:color="auto" w:fill="FFFFFF"/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</w:pPr>
            <w:r w:rsidRPr="00933BCE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>Szerokość: 45 cm</w:t>
            </w:r>
          </w:p>
          <w:p w:rsidR="00AC3D8E" w:rsidRPr="00933BCE" w:rsidRDefault="00AC3D8E" w:rsidP="00A75D72">
            <w:pPr>
              <w:shd w:val="clear" w:color="auto" w:fill="FFFFFF"/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</w:pPr>
            <w:r w:rsidRPr="00933BCE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>Głębokość: 47 cm</w:t>
            </w:r>
          </w:p>
          <w:p w:rsidR="00AC3D8E" w:rsidRPr="00933BCE" w:rsidRDefault="00AC3D8E" w:rsidP="00A75D72">
            <w:pPr>
              <w:shd w:val="clear" w:color="auto" w:fill="FFFFFF"/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</w:pPr>
            <w:r w:rsidRPr="00933BCE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>Wysokość: 76 cm</w:t>
            </w:r>
          </w:p>
          <w:p w:rsidR="00AC3D8E" w:rsidRPr="00933BCE" w:rsidRDefault="00AC3D8E" w:rsidP="00A75D72">
            <w:pPr>
              <w:shd w:val="clear" w:color="auto" w:fill="FFFFFF"/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</w:pPr>
            <w:r w:rsidRPr="00933BCE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>Szerokość siedziska: 39 cm</w:t>
            </w:r>
          </w:p>
          <w:p w:rsidR="00AC3D8E" w:rsidRPr="00933BCE" w:rsidRDefault="00AC3D8E" w:rsidP="00A75D72">
            <w:pPr>
              <w:shd w:val="clear" w:color="auto" w:fill="FFFFFF"/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</w:pPr>
            <w:r w:rsidRPr="00933BCE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>Głębokość siedziska: 42 cm</w:t>
            </w:r>
          </w:p>
          <w:p w:rsidR="00AC3D8E" w:rsidRPr="00933BCE" w:rsidRDefault="00AC3D8E" w:rsidP="00A75D72">
            <w:pPr>
              <w:shd w:val="clear" w:color="auto" w:fill="FFFFFF"/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</w:pPr>
            <w:r w:rsidRPr="00933BCE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>Wysokość siedziska: 45 cm</w:t>
            </w:r>
          </w:p>
          <w:p w:rsidR="00AC3D8E" w:rsidRPr="00933BCE" w:rsidRDefault="00AC3D8E" w:rsidP="00A75D72">
            <w:pPr>
              <w:shd w:val="clear" w:color="auto" w:fill="FFFFFF"/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</w:pPr>
            <w:r w:rsidRPr="00933BCE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>Materiały</w:t>
            </w:r>
          </w:p>
          <w:p w:rsidR="00AC3D8E" w:rsidRPr="00933BCE" w:rsidRDefault="00AC3D8E" w:rsidP="00A75D72">
            <w:pPr>
              <w:shd w:val="clear" w:color="auto" w:fill="FFFFFF"/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</w:pPr>
            <w:r w:rsidRPr="00933BCE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>Noga tylna/rama tylna/ Noga frontowa/ Rama siedziska/ Kołek/ Ramię zawiasu:</w:t>
            </w:r>
          </w:p>
          <w:p w:rsidR="00AC3D8E" w:rsidRPr="00933BCE" w:rsidRDefault="00AC3D8E" w:rsidP="00A75D72">
            <w:pPr>
              <w:shd w:val="clear" w:color="auto" w:fill="FFFFFF"/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</w:pPr>
            <w:r w:rsidRPr="00933BCE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>stal, Epoksydowa powłoka proszkowa</w:t>
            </w:r>
          </w:p>
          <w:p w:rsidR="00AC3D8E" w:rsidRPr="00933BCE" w:rsidRDefault="00AC3D8E" w:rsidP="00A75D72">
            <w:pPr>
              <w:shd w:val="clear" w:color="auto" w:fill="FFFFFF"/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</w:pPr>
            <w:r w:rsidRPr="00933BCE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>Siedzisko/ Tył/ Stopa:</w:t>
            </w:r>
          </w:p>
          <w:p w:rsidR="00AC3D8E" w:rsidRDefault="00AC3D8E" w:rsidP="00A75D72">
            <w:pPr>
              <w:tabs>
                <w:tab w:val="left" w:pos="3675"/>
              </w:tabs>
              <w:rPr>
                <w:sz w:val="24"/>
                <w:szCs w:val="24"/>
              </w:rPr>
            </w:pPr>
            <w:r w:rsidRPr="00933BCE">
              <w:rPr>
                <w:rFonts w:eastAsia="Times New Roman" w:cstheme="minorHAnsi"/>
                <w:bCs/>
                <w:color w:val="111111"/>
                <w:sz w:val="24"/>
                <w:szCs w:val="24"/>
                <w:lang w:eastAsia="pl-PL"/>
              </w:rPr>
              <w:t>Tworzywo polipropylenowe</w:t>
            </w:r>
          </w:p>
        </w:tc>
        <w:tc>
          <w:tcPr>
            <w:tcW w:w="1134" w:type="dxa"/>
          </w:tcPr>
          <w:p w:rsidR="00AC3D8E" w:rsidRDefault="00F64363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AC3D8E">
              <w:rPr>
                <w:sz w:val="24"/>
                <w:szCs w:val="24"/>
              </w:rPr>
              <w:t>zt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C3D8E" w:rsidRDefault="00AC3D8E" w:rsidP="00B57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AC3D8E" w:rsidRDefault="00AC3D8E" w:rsidP="00B5726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C3D8E" w:rsidRDefault="00AC3D8E" w:rsidP="00B5726A">
            <w:pPr>
              <w:rPr>
                <w:sz w:val="24"/>
                <w:szCs w:val="24"/>
              </w:rPr>
            </w:pPr>
          </w:p>
        </w:tc>
      </w:tr>
      <w:tr w:rsidR="00F64363" w:rsidTr="006761D7">
        <w:tc>
          <w:tcPr>
            <w:tcW w:w="562" w:type="dxa"/>
          </w:tcPr>
          <w:p w:rsidR="00F64363" w:rsidRDefault="00E61A4B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Stół rozkładany</w:t>
            </w:r>
          </w:p>
          <w:p w:rsidR="00EF082E" w:rsidRDefault="00EF082E" w:rsidP="00F64363">
            <w:pPr>
              <w:rPr>
                <w:sz w:val="24"/>
                <w:szCs w:val="24"/>
              </w:rPr>
            </w:pP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7D12FD" wp14:editId="564E4402">
                  <wp:extent cx="875030" cy="495300"/>
                  <wp:effectExtent l="0" t="0" r="1270" b="0"/>
                  <wp:docPr id="6" name="Obraz 6" descr="Stoły Bankietowe Konferencyjne Prostokątne 180x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toły Bankietowe Konferencyjne Prostokątne 180x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026" cy="49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F64363" w:rsidRPr="00E61A4B" w:rsidRDefault="00F64363" w:rsidP="00F64363">
            <w:pPr>
              <w:shd w:val="clear" w:color="auto" w:fill="FFFFFF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E61A4B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Wymiar 180x90 cm</w:t>
            </w:r>
          </w:p>
          <w:p w:rsidR="00F64363" w:rsidRDefault="00F64363" w:rsidP="00E61A4B">
            <w:pPr>
              <w:numPr>
                <w:ilvl w:val="0"/>
                <w:numId w:val="8"/>
              </w:numPr>
              <w:shd w:val="clear" w:color="auto" w:fill="FFFFFF"/>
              <w:ind w:left="357" w:hanging="357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A4B">
              <w:rPr>
                <w:rFonts w:eastAsia="Times New Roman" w:cstheme="minorHAnsi"/>
                <w:sz w:val="24"/>
                <w:szCs w:val="24"/>
                <w:lang w:eastAsia="pl-PL"/>
              </w:rPr>
              <w:t>malowany proszkowo</w:t>
            </w:r>
          </w:p>
          <w:p w:rsidR="00F64363" w:rsidRDefault="00F64363" w:rsidP="00E61A4B">
            <w:pPr>
              <w:numPr>
                <w:ilvl w:val="0"/>
                <w:numId w:val="8"/>
              </w:numPr>
              <w:shd w:val="clear" w:color="auto" w:fill="FFFFFF"/>
              <w:ind w:left="357" w:hanging="357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A4B">
              <w:rPr>
                <w:rFonts w:eastAsia="Times New Roman" w:cstheme="minorHAnsi"/>
                <w:sz w:val="24"/>
                <w:szCs w:val="24"/>
                <w:lang w:eastAsia="pl-PL"/>
              </w:rPr>
              <w:t>mocne spawy</w:t>
            </w:r>
          </w:p>
          <w:p w:rsidR="00F64363" w:rsidRDefault="00F64363" w:rsidP="00E61A4B">
            <w:pPr>
              <w:numPr>
                <w:ilvl w:val="0"/>
                <w:numId w:val="8"/>
              </w:numPr>
              <w:shd w:val="clear" w:color="auto" w:fill="FFFFFF"/>
              <w:ind w:left="357" w:hanging="357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A4B">
              <w:rPr>
                <w:rFonts w:eastAsia="Times New Roman" w:cstheme="minorHAnsi"/>
                <w:sz w:val="24"/>
                <w:szCs w:val="24"/>
                <w:lang w:eastAsia="pl-PL"/>
              </w:rPr>
              <w:t>wytrzymały</w:t>
            </w:r>
          </w:p>
          <w:p w:rsidR="00F64363" w:rsidRDefault="00F64363" w:rsidP="00E61A4B">
            <w:pPr>
              <w:numPr>
                <w:ilvl w:val="0"/>
                <w:numId w:val="8"/>
              </w:numPr>
              <w:shd w:val="clear" w:color="auto" w:fill="FFFFFF"/>
              <w:ind w:left="357" w:hanging="357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A4B">
              <w:rPr>
                <w:rFonts w:eastAsia="Times New Roman" w:cstheme="minorHAnsi"/>
                <w:sz w:val="24"/>
                <w:szCs w:val="24"/>
                <w:lang w:eastAsia="pl-PL"/>
              </w:rPr>
              <w:t>możliwość składania</w:t>
            </w:r>
          </w:p>
          <w:p w:rsidR="00F64363" w:rsidRDefault="00F64363" w:rsidP="00E61A4B">
            <w:pPr>
              <w:numPr>
                <w:ilvl w:val="0"/>
                <w:numId w:val="8"/>
              </w:numPr>
              <w:shd w:val="clear" w:color="auto" w:fill="FFFFFF"/>
              <w:ind w:left="357" w:hanging="357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A4B">
              <w:rPr>
                <w:rFonts w:eastAsia="Times New Roman" w:cstheme="minorHAnsi"/>
                <w:sz w:val="24"/>
                <w:szCs w:val="24"/>
                <w:lang w:eastAsia="pl-PL"/>
              </w:rPr>
              <w:t>nogi składane pod blat</w:t>
            </w:r>
          </w:p>
          <w:p w:rsidR="00F64363" w:rsidRDefault="00F64363" w:rsidP="00E61A4B">
            <w:pPr>
              <w:numPr>
                <w:ilvl w:val="0"/>
                <w:numId w:val="8"/>
              </w:numPr>
              <w:shd w:val="clear" w:color="auto" w:fill="FFFFFF"/>
              <w:ind w:left="357" w:hanging="357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A4B">
              <w:rPr>
                <w:rFonts w:eastAsia="Times New Roman" w:cstheme="minorHAnsi"/>
                <w:sz w:val="24"/>
                <w:szCs w:val="24"/>
                <w:lang w:eastAsia="pl-PL"/>
              </w:rPr>
              <w:t>blat stołu (dwustronny) o grubości 18mm</w:t>
            </w:r>
          </w:p>
          <w:p w:rsidR="00F64363" w:rsidRDefault="00E61A4B" w:rsidP="00E61A4B">
            <w:pPr>
              <w:numPr>
                <w:ilvl w:val="0"/>
                <w:numId w:val="8"/>
              </w:numPr>
              <w:shd w:val="clear" w:color="auto" w:fill="FFFFFF"/>
              <w:ind w:left="357" w:hanging="357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płyta wodoodporna</w:t>
            </w:r>
          </w:p>
          <w:p w:rsidR="00F64363" w:rsidRDefault="00F64363" w:rsidP="00E61A4B">
            <w:pPr>
              <w:numPr>
                <w:ilvl w:val="0"/>
                <w:numId w:val="8"/>
              </w:numPr>
              <w:shd w:val="clear" w:color="auto" w:fill="FFFFFF"/>
              <w:ind w:left="357" w:hanging="357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A4B">
              <w:rPr>
                <w:rFonts w:eastAsia="Times New Roman" w:cstheme="minorHAnsi"/>
                <w:sz w:val="24"/>
                <w:szCs w:val="24"/>
                <w:lang w:eastAsia="pl-PL"/>
              </w:rPr>
              <w:t>wysokość stołu - 77 cm</w:t>
            </w:r>
          </w:p>
          <w:p w:rsidR="00F64363" w:rsidRDefault="00F64363" w:rsidP="00E61A4B">
            <w:pPr>
              <w:numPr>
                <w:ilvl w:val="0"/>
                <w:numId w:val="8"/>
              </w:numPr>
              <w:shd w:val="clear" w:color="auto" w:fill="FFFFFF"/>
              <w:ind w:left="357" w:hanging="357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A4B">
              <w:rPr>
                <w:rFonts w:eastAsia="Times New Roman" w:cstheme="minorHAnsi"/>
                <w:sz w:val="24"/>
                <w:szCs w:val="24"/>
                <w:lang w:eastAsia="pl-PL"/>
              </w:rPr>
              <w:t>wysokość z wykręconymi końcówkami w nogach – 78 cm</w:t>
            </w:r>
          </w:p>
          <w:p w:rsidR="00F64363" w:rsidRDefault="00F64363" w:rsidP="00E61A4B">
            <w:pPr>
              <w:numPr>
                <w:ilvl w:val="0"/>
                <w:numId w:val="8"/>
              </w:numPr>
              <w:shd w:val="clear" w:color="auto" w:fill="FFFFFF"/>
              <w:ind w:left="357" w:hanging="357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61A4B">
              <w:rPr>
                <w:rFonts w:eastAsia="Times New Roman" w:cstheme="minorHAnsi"/>
                <w:sz w:val="24"/>
                <w:szCs w:val="24"/>
                <w:lang w:eastAsia="pl-PL"/>
              </w:rPr>
              <w:t>stół bardzo stabilny</w:t>
            </w:r>
          </w:p>
          <w:p w:rsidR="00F64363" w:rsidRPr="00E61A4B" w:rsidRDefault="00E61A4B" w:rsidP="00E61A4B">
            <w:pPr>
              <w:numPr>
                <w:ilvl w:val="0"/>
                <w:numId w:val="8"/>
              </w:numPr>
              <w:shd w:val="clear" w:color="auto" w:fill="FFFFFF"/>
              <w:ind w:left="357" w:hanging="357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k</w:t>
            </w:r>
            <w:r w:rsidR="00F64363" w:rsidRPr="00E61A4B">
              <w:rPr>
                <w:rFonts w:cstheme="minorHAnsi"/>
                <w:sz w:val="24"/>
                <w:szCs w:val="24"/>
                <w:shd w:val="clear" w:color="auto" w:fill="FFFFFF"/>
              </w:rPr>
              <w:t>olor blatu: dąb sonoma</w:t>
            </w:r>
          </w:p>
        </w:tc>
        <w:tc>
          <w:tcPr>
            <w:tcW w:w="1134" w:type="dxa"/>
          </w:tcPr>
          <w:p w:rsidR="00F64363" w:rsidRDefault="00F64363" w:rsidP="00F64363">
            <w:r w:rsidRPr="00F01B35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6761D7">
        <w:tc>
          <w:tcPr>
            <w:tcW w:w="562" w:type="dxa"/>
          </w:tcPr>
          <w:p w:rsidR="00F64363" w:rsidRDefault="0089663D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843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Odboje do drzwi</w:t>
            </w: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393E13D" wp14:editId="2B3492D7">
                  <wp:extent cx="809625" cy="904875"/>
                  <wp:effectExtent l="0" t="0" r="0" b="9525"/>
                  <wp:docPr id="26" name="Obraz 26" descr="Gumowy odbój, odbojnik, stoper, ogranicznik do drzwi, przykręcany do podłogi 27 mm wysokość,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mowy odbój, odbojnik, stoper, ogranicznik do drzwi, przykręcany do podłogi 27 mm wysokość, czarn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42" t="40251" r="23899"/>
                          <a:stretch/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F64363" w:rsidRPr="0089663D" w:rsidRDefault="00F64363" w:rsidP="0089663D">
            <w:pPr>
              <w:shd w:val="clear" w:color="auto" w:fill="FFFFFF"/>
              <w:jc w:val="both"/>
              <w:rPr>
                <w:rFonts w:ascii="Calibri" w:eastAsia="Times New Roman" w:hAnsi="Calibri" w:cs="Calibri"/>
                <w:bCs/>
                <w:lang w:eastAsia="pl-PL"/>
              </w:rPr>
            </w:pPr>
            <w:r w:rsidRPr="0089663D">
              <w:rPr>
                <w:rFonts w:ascii="Calibri" w:hAnsi="Calibri" w:cs="Calibri"/>
                <w:color w:val="1C0C21"/>
                <w:sz w:val="24"/>
                <w:szCs w:val="23"/>
                <w:shd w:val="clear" w:color="auto" w:fill="FFFFFF"/>
              </w:rPr>
              <w:t>Gumowe odboje (odbojniki) drzwiowe o kształcie walca wykonane z gumy która skutecznie amortyzuje uderzenia</w:t>
            </w:r>
            <w:r w:rsidR="0089663D">
              <w:rPr>
                <w:rFonts w:ascii="Calibri" w:hAnsi="Calibri" w:cs="Calibri"/>
                <w:color w:val="1C0C21"/>
                <w:sz w:val="24"/>
                <w:szCs w:val="23"/>
                <w:shd w:val="clear" w:color="auto" w:fill="FFFFFF"/>
              </w:rPr>
              <w:t>.</w:t>
            </w:r>
          </w:p>
        </w:tc>
        <w:tc>
          <w:tcPr>
            <w:tcW w:w="1134" w:type="dxa"/>
          </w:tcPr>
          <w:p w:rsidR="00F64363" w:rsidRDefault="00F64363" w:rsidP="00F64363">
            <w:r w:rsidRPr="00F01B35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6761D7">
        <w:tc>
          <w:tcPr>
            <w:tcW w:w="562" w:type="dxa"/>
          </w:tcPr>
          <w:p w:rsidR="00F64363" w:rsidRDefault="00FC269E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Stolik do stołówki</w:t>
            </w:r>
          </w:p>
          <w:p w:rsidR="00EF082E" w:rsidRDefault="00EF082E" w:rsidP="00F64363">
            <w:pPr>
              <w:rPr>
                <w:sz w:val="24"/>
                <w:szCs w:val="24"/>
              </w:rPr>
            </w:pP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5E8104" wp14:editId="0288505F">
                  <wp:extent cx="902322" cy="570230"/>
                  <wp:effectExtent l="0" t="0" r="0" b="1270"/>
                  <wp:docPr id="9" name="Obraz 9" descr="https://pl.all.biz/img/pl/catalog/1210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l.all.biz/img/pl/catalog/12102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4" t="25088" r="20791" b="19887"/>
                          <a:stretch/>
                        </pic:blipFill>
                        <pic:spPr bwMode="auto">
                          <a:xfrm>
                            <a:off x="0" y="0"/>
                            <a:ext cx="923173" cy="58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F64363" w:rsidRPr="00FC269E" w:rsidRDefault="00F64363" w:rsidP="00F64363">
            <w:pPr>
              <w:shd w:val="clear" w:color="auto" w:fill="FFFFFF"/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</w:pPr>
            <w:r w:rsidRPr="00FC269E"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  <w:t>Zaokrąglony blat, kolor buk, biały stelaż, rozmiar 3, 6-osobowy</w:t>
            </w:r>
          </w:p>
        </w:tc>
        <w:tc>
          <w:tcPr>
            <w:tcW w:w="1134" w:type="dxa"/>
          </w:tcPr>
          <w:p w:rsidR="00F64363" w:rsidRDefault="00F64363" w:rsidP="00F64363">
            <w:r w:rsidRPr="00642F76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F64363" w:rsidTr="006761D7">
        <w:tc>
          <w:tcPr>
            <w:tcW w:w="562" w:type="dxa"/>
          </w:tcPr>
          <w:p w:rsidR="00F64363" w:rsidRDefault="00FC269E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Krzesełka do stołówki</w:t>
            </w:r>
          </w:p>
          <w:p w:rsidR="00EF082E" w:rsidRDefault="00EF082E" w:rsidP="00F64363">
            <w:pPr>
              <w:rPr>
                <w:sz w:val="24"/>
                <w:szCs w:val="24"/>
              </w:rPr>
            </w:pPr>
          </w:p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7FFECA" wp14:editId="435E60A7">
                  <wp:extent cx="684000" cy="858620"/>
                  <wp:effectExtent l="0" t="0" r="1905" b="0"/>
                  <wp:docPr id="28" name="Obraz 28" descr="https://pl.all.biz/img/pl/catalog/1210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l.all.biz/img/pl/catalog/12102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17" t="27196" b="25781"/>
                          <a:stretch/>
                        </pic:blipFill>
                        <pic:spPr bwMode="auto">
                          <a:xfrm>
                            <a:off x="0" y="0"/>
                            <a:ext cx="684000" cy="8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460F" w:rsidRDefault="00C3460F" w:rsidP="00F64363">
            <w:pPr>
              <w:rPr>
                <w:sz w:val="24"/>
                <w:szCs w:val="24"/>
              </w:rPr>
            </w:pPr>
          </w:p>
        </w:tc>
        <w:tc>
          <w:tcPr>
            <w:tcW w:w="8505" w:type="dxa"/>
          </w:tcPr>
          <w:p w:rsidR="00F64363" w:rsidRPr="00FC269E" w:rsidRDefault="00F64363" w:rsidP="00F64363">
            <w:pPr>
              <w:shd w:val="clear" w:color="auto" w:fill="FFFFFF"/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</w:pPr>
            <w:r w:rsidRPr="00FC269E">
              <w:rPr>
                <w:rFonts w:cstheme="minorHAnsi"/>
                <w:color w:val="1C0C21"/>
                <w:sz w:val="24"/>
                <w:szCs w:val="23"/>
                <w:shd w:val="clear" w:color="auto" w:fill="FFFFFF"/>
              </w:rPr>
              <w:t>Biały stelaż, siedzisko i oparcie kolor buk, rozmiar 3</w:t>
            </w:r>
          </w:p>
        </w:tc>
        <w:tc>
          <w:tcPr>
            <w:tcW w:w="1134" w:type="dxa"/>
          </w:tcPr>
          <w:p w:rsidR="00F64363" w:rsidRDefault="00F64363" w:rsidP="00F64363">
            <w:r w:rsidRPr="00642F76">
              <w:rPr>
                <w:sz w:val="24"/>
                <w:szCs w:val="24"/>
              </w:rPr>
              <w:t>szt.</w:t>
            </w:r>
          </w:p>
        </w:tc>
        <w:tc>
          <w:tcPr>
            <w:tcW w:w="70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559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64363" w:rsidRDefault="00F64363" w:rsidP="00F64363">
            <w:pPr>
              <w:rPr>
                <w:sz w:val="24"/>
                <w:szCs w:val="24"/>
              </w:rPr>
            </w:pPr>
          </w:p>
        </w:tc>
      </w:tr>
      <w:tr w:rsidR="00A602C4" w:rsidTr="00D57160">
        <w:tc>
          <w:tcPr>
            <w:tcW w:w="14312" w:type="dxa"/>
            <w:gridSpan w:val="6"/>
          </w:tcPr>
          <w:p w:rsidR="00A602C4" w:rsidRPr="00A602C4" w:rsidRDefault="00A602C4" w:rsidP="00A602C4">
            <w:pPr>
              <w:jc w:val="right"/>
              <w:rPr>
                <w:b/>
                <w:sz w:val="24"/>
                <w:szCs w:val="24"/>
              </w:rPr>
            </w:pPr>
            <w:r w:rsidRPr="00A602C4">
              <w:rPr>
                <w:b/>
                <w:sz w:val="24"/>
                <w:szCs w:val="24"/>
              </w:rPr>
              <w:t>OGÓŁEM CENA BRUTTO</w:t>
            </w:r>
          </w:p>
        </w:tc>
        <w:tc>
          <w:tcPr>
            <w:tcW w:w="1134" w:type="dxa"/>
          </w:tcPr>
          <w:p w:rsidR="00A602C4" w:rsidRDefault="00A602C4" w:rsidP="00F64363">
            <w:pPr>
              <w:rPr>
                <w:sz w:val="24"/>
                <w:szCs w:val="24"/>
              </w:rPr>
            </w:pPr>
          </w:p>
        </w:tc>
      </w:tr>
    </w:tbl>
    <w:p w:rsidR="0055758D" w:rsidRPr="002E6186" w:rsidRDefault="002E6186">
      <w:pPr>
        <w:rPr>
          <w:b/>
          <w:sz w:val="24"/>
          <w:szCs w:val="24"/>
        </w:rPr>
      </w:pPr>
      <w:r w:rsidRPr="002E6186">
        <w:rPr>
          <w:b/>
          <w:sz w:val="24"/>
          <w:szCs w:val="24"/>
        </w:rPr>
        <w:t xml:space="preserve"> </w:t>
      </w:r>
    </w:p>
    <w:sectPr w:rsidR="0055758D" w:rsidRPr="002E6186" w:rsidSect="004D78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37955"/>
    <w:multiLevelType w:val="multilevel"/>
    <w:tmpl w:val="25885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D90619"/>
    <w:multiLevelType w:val="multilevel"/>
    <w:tmpl w:val="47F4B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0550B1"/>
    <w:multiLevelType w:val="multilevel"/>
    <w:tmpl w:val="C8C23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E05452"/>
    <w:multiLevelType w:val="multilevel"/>
    <w:tmpl w:val="04B6F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712387"/>
    <w:multiLevelType w:val="multilevel"/>
    <w:tmpl w:val="5B7C3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B8365F"/>
    <w:multiLevelType w:val="multilevel"/>
    <w:tmpl w:val="0EF4F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9E7EA4"/>
    <w:multiLevelType w:val="hybridMultilevel"/>
    <w:tmpl w:val="177AFDAC"/>
    <w:lvl w:ilvl="0" w:tplc="A9407C6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A934E6"/>
    <w:multiLevelType w:val="multilevel"/>
    <w:tmpl w:val="23E8E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A8619B0"/>
    <w:multiLevelType w:val="multilevel"/>
    <w:tmpl w:val="7B1E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9B2173"/>
    <w:multiLevelType w:val="multilevel"/>
    <w:tmpl w:val="04FA4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C836EA"/>
    <w:multiLevelType w:val="hybridMultilevel"/>
    <w:tmpl w:val="B55AD4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1660DE"/>
    <w:multiLevelType w:val="multilevel"/>
    <w:tmpl w:val="CAEEC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E14C61"/>
    <w:multiLevelType w:val="multilevel"/>
    <w:tmpl w:val="D4705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D0F75FB"/>
    <w:multiLevelType w:val="multilevel"/>
    <w:tmpl w:val="C3620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544707"/>
    <w:multiLevelType w:val="multilevel"/>
    <w:tmpl w:val="46E2A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321520"/>
    <w:multiLevelType w:val="multilevel"/>
    <w:tmpl w:val="63DEB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7E0A72"/>
    <w:multiLevelType w:val="multilevel"/>
    <w:tmpl w:val="BCA6A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7457E3"/>
    <w:multiLevelType w:val="multilevel"/>
    <w:tmpl w:val="D9A04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28C7134"/>
    <w:multiLevelType w:val="multilevel"/>
    <w:tmpl w:val="5BBA6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E453FE"/>
    <w:multiLevelType w:val="multilevel"/>
    <w:tmpl w:val="16C4D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1"/>
  </w:num>
  <w:num w:numId="3">
    <w:abstractNumId w:val="2"/>
  </w:num>
  <w:num w:numId="4">
    <w:abstractNumId w:val="10"/>
  </w:num>
  <w:num w:numId="5">
    <w:abstractNumId w:val="6"/>
  </w:num>
  <w:num w:numId="6">
    <w:abstractNumId w:val="15"/>
  </w:num>
  <w:num w:numId="7">
    <w:abstractNumId w:val="18"/>
  </w:num>
  <w:num w:numId="8">
    <w:abstractNumId w:val="4"/>
  </w:num>
  <w:num w:numId="9">
    <w:abstractNumId w:val="3"/>
  </w:num>
  <w:num w:numId="10">
    <w:abstractNumId w:val="13"/>
  </w:num>
  <w:num w:numId="11">
    <w:abstractNumId w:val="5"/>
  </w:num>
  <w:num w:numId="12">
    <w:abstractNumId w:val="11"/>
  </w:num>
  <w:num w:numId="13">
    <w:abstractNumId w:val="12"/>
  </w:num>
  <w:num w:numId="14">
    <w:abstractNumId w:val="17"/>
  </w:num>
  <w:num w:numId="15">
    <w:abstractNumId w:val="8"/>
  </w:num>
  <w:num w:numId="16">
    <w:abstractNumId w:val="9"/>
  </w:num>
  <w:num w:numId="17">
    <w:abstractNumId w:val="19"/>
  </w:num>
  <w:num w:numId="18">
    <w:abstractNumId w:val="7"/>
  </w:num>
  <w:num w:numId="19">
    <w:abstractNumId w:val="0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45A"/>
    <w:rsid w:val="00007818"/>
    <w:rsid w:val="00017146"/>
    <w:rsid w:val="00017D9C"/>
    <w:rsid w:val="000258F1"/>
    <w:rsid w:val="000317CD"/>
    <w:rsid w:val="00031E95"/>
    <w:rsid w:val="00082B0C"/>
    <w:rsid w:val="00090E9E"/>
    <w:rsid w:val="000A2064"/>
    <w:rsid w:val="000A4127"/>
    <w:rsid w:val="000B21AB"/>
    <w:rsid w:val="000B3B00"/>
    <w:rsid w:val="000B48CE"/>
    <w:rsid w:val="000C6637"/>
    <w:rsid w:val="000D2BA4"/>
    <w:rsid w:val="000D50D3"/>
    <w:rsid w:val="000E1885"/>
    <w:rsid w:val="000F7B18"/>
    <w:rsid w:val="00101F3F"/>
    <w:rsid w:val="00113B7B"/>
    <w:rsid w:val="00117B0D"/>
    <w:rsid w:val="0015760B"/>
    <w:rsid w:val="00164541"/>
    <w:rsid w:val="00170A68"/>
    <w:rsid w:val="00184F22"/>
    <w:rsid w:val="001863B1"/>
    <w:rsid w:val="00194828"/>
    <w:rsid w:val="001A1C04"/>
    <w:rsid w:val="001C1B42"/>
    <w:rsid w:val="001C3EAF"/>
    <w:rsid w:val="001F6197"/>
    <w:rsid w:val="0020777F"/>
    <w:rsid w:val="0021387E"/>
    <w:rsid w:val="002228FA"/>
    <w:rsid w:val="002453C5"/>
    <w:rsid w:val="002550C3"/>
    <w:rsid w:val="002551E9"/>
    <w:rsid w:val="00260F75"/>
    <w:rsid w:val="002627A5"/>
    <w:rsid w:val="002638F0"/>
    <w:rsid w:val="002A2434"/>
    <w:rsid w:val="002B6406"/>
    <w:rsid w:val="002C14DE"/>
    <w:rsid w:val="002C44C5"/>
    <w:rsid w:val="002D7095"/>
    <w:rsid w:val="002E6186"/>
    <w:rsid w:val="002F6C67"/>
    <w:rsid w:val="00304B0C"/>
    <w:rsid w:val="00331A76"/>
    <w:rsid w:val="00355CFE"/>
    <w:rsid w:val="00356B24"/>
    <w:rsid w:val="00360330"/>
    <w:rsid w:val="00371F76"/>
    <w:rsid w:val="00372D7D"/>
    <w:rsid w:val="0039040D"/>
    <w:rsid w:val="00390EEA"/>
    <w:rsid w:val="00392770"/>
    <w:rsid w:val="003936A6"/>
    <w:rsid w:val="003B495B"/>
    <w:rsid w:val="003B6667"/>
    <w:rsid w:val="003B666E"/>
    <w:rsid w:val="003D5023"/>
    <w:rsid w:val="003D5F5E"/>
    <w:rsid w:val="003F6736"/>
    <w:rsid w:val="003F6E68"/>
    <w:rsid w:val="00407C6F"/>
    <w:rsid w:val="00415583"/>
    <w:rsid w:val="0042258B"/>
    <w:rsid w:val="00423CF8"/>
    <w:rsid w:val="00426003"/>
    <w:rsid w:val="00434C8F"/>
    <w:rsid w:val="004350A5"/>
    <w:rsid w:val="00436E14"/>
    <w:rsid w:val="004502BC"/>
    <w:rsid w:val="00450F24"/>
    <w:rsid w:val="0045114B"/>
    <w:rsid w:val="00455C0A"/>
    <w:rsid w:val="00467107"/>
    <w:rsid w:val="0047284D"/>
    <w:rsid w:val="00485450"/>
    <w:rsid w:val="004857CC"/>
    <w:rsid w:val="00497BDF"/>
    <w:rsid w:val="004A5028"/>
    <w:rsid w:val="004A6FFE"/>
    <w:rsid w:val="004B616D"/>
    <w:rsid w:val="004C36BF"/>
    <w:rsid w:val="004C5FC5"/>
    <w:rsid w:val="004D5173"/>
    <w:rsid w:val="004D78BD"/>
    <w:rsid w:val="004F008B"/>
    <w:rsid w:val="004F7129"/>
    <w:rsid w:val="00502145"/>
    <w:rsid w:val="005200BA"/>
    <w:rsid w:val="00526FE9"/>
    <w:rsid w:val="0053156C"/>
    <w:rsid w:val="00552319"/>
    <w:rsid w:val="00556925"/>
    <w:rsid w:val="0055758D"/>
    <w:rsid w:val="00563CDC"/>
    <w:rsid w:val="00572732"/>
    <w:rsid w:val="005738CA"/>
    <w:rsid w:val="00575C3B"/>
    <w:rsid w:val="00577DC3"/>
    <w:rsid w:val="0058215B"/>
    <w:rsid w:val="00596DB2"/>
    <w:rsid w:val="005B474E"/>
    <w:rsid w:val="005B632F"/>
    <w:rsid w:val="005D0567"/>
    <w:rsid w:val="005D1CFA"/>
    <w:rsid w:val="005D5E28"/>
    <w:rsid w:val="005E0F9B"/>
    <w:rsid w:val="006065C9"/>
    <w:rsid w:val="0061445A"/>
    <w:rsid w:val="006158CD"/>
    <w:rsid w:val="006172B3"/>
    <w:rsid w:val="006257FA"/>
    <w:rsid w:val="00625DFF"/>
    <w:rsid w:val="00631534"/>
    <w:rsid w:val="00651055"/>
    <w:rsid w:val="00660B89"/>
    <w:rsid w:val="00663B4D"/>
    <w:rsid w:val="00667485"/>
    <w:rsid w:val="006761D7"/>
    <w:rsid w:val="006854AF"/>
    <w:rsid w:val="006A7481"/>
    <w:rsid w:val="006C164E"/>
    <w:rsid w:val="006C35DF"/>
    <w:rsid w:val="006D4512"/>
    <w:rsid w:val="006D517B"/>
    <w:rsid w:val="006E362C"/>
    <w:rsid w:val="006E4BAB"/>
    <w:rsid w:val="006F2C0F"/>
    <w:rsid w:val="007004C9"/>
    <w:rsid w:val="00701359"/>
    <w:rsid w:val="00711E5C"/>
    <w:rsid w:val="007242A3"/>
    <w:rsid w:val="0072447E"/>
    <w:rsid w:val="007268F0"/>
    <w:rsid w:val="00737A7A"/>
    <w:rsid w:val="007607BD"/>
    <w:rsid w:val="0076722C"/>
    <w:rsid w:val="00770D16"/>
    <w:rsid w:val="0078536E"/>
    <w:rsid w:val="007A08EA"/>
    <w:rsid w:val="007A3434"/>
    <w:rsid w:val="007B0A81"/>
    <w:rsid w:val="007B16E2"/>
    <w:rsid w:val="007B2B36"/>
    <w:rsid w:val="007C7310"/>
    <w:rsid w:val="007D4DD8"/>
    <w:rsid w:val="00804ABD"/>
    <w:rsid w:val="00805442"/>
    <w:rsid w:val="008101E8"/>
    <w:rsid w:val="00810FAE"/>
    <w:rsid w:val="008244EC"/>
    <w:rsid w:val="00841361"/>
    <w:rsid w:val="00845BB8"/>
    <w:rsid w:val="0085016D"/>
    <w:rsid w:val="0085149E"/>
    <w:rsid w:val="00854080"/>
    <w:rsid w:val="00856004"/>
    <w:rsid w:val="00861428"/>
    <w:rsid w:val="00863B5A"/>
    <w:rsid w:val="00865CCA"/>
    <w:rsid w:val="00883A90"/>
    <w:rsid w:val="0089663D"/>
    <w:rsid w:val="008A6B97"/>
    <w:rsid w:val="008B205C"/>
    <w:rsid w:val="008C32FA"/>
    <w:rsid w:val="008C71D8"/>
    <w:rsid w:val="008C742A"/>
    <w:rsid w:val="008D4445"/>
    <w:rsid w:val="008D4E10"/>
    <w:rsid w:val="008E222C"/>
    <w:rsid w:val="008E49A7"/>
    <w:rsid w:val="008E7018"/>
    <w:rsid w:val="0090024D"/>
    <w:rsid w:val="009006CB"/>
    <w:rsid w:val="0091025F"/>
    <w:rsid w:val="00916906"/>
    <w:rsid w:val="009233EC"/>
    <w:rsid w:val="00933BCE"/>
    <w:rsid w:val="00941A15"/>
    <w:rsid w:val="009511CD"/>
    <w:rsid w:val="00970BFF"/>
    <w:rsid w:val="009A1275"/>
    <w:rsid w:val="009A1302"/>
    <w:rsid w:val="009A2A41"/>
    <w:rsid w:val="009B1127"/>
    <w:rsid w:val="009B5672"/>
    <w:rsid w:val="009C529C"/>
    <w:rsid w:val="009E0217"/>
    <w:rsid w:val="009E54AB"/>
    <w:rsid w:val="009E5730"/>
    <w:rsid w:val="009F2320"/>
    <w:rsid w:val="00A00935"/>
    <w:rsid w:val="00A1232A"/>
    <w:rsid w:val="00A25DB5"/>
    <w:rsid w:val="00A4064E"/>
    <w:rsid w:val="00A46B1F"/>
    <w:rsid w:val="00A56537"/>
    <w:rsid w:val="00A602C4"/>
    <w:rsid w:val="00A745C7"/>
    <w:rsid w:val="00A75D72"/>
    <w:rsid w:val="00A81872"/>
    <w:rsid w:val="00A92ABB"/>
    <w:rsid w:val="00AA668C"/>
    <w:rsid w:val="00AA6CEE"/>
    <w:rsid w:val="00AB3691"/>
    <w:rsid w:val="00AB4E94"/>
    <w:rsid w:val="00AC3D8E"/>
    <w:rsid w:val="00AC605B"/>
    <w:rsid w:val="00AD12A8"/>
    <w:rsid w:val="00AD7258"/>
    <w:rsid w:val="00AE492A"/>
    <w:rsid w:val="00AE4D00"/>
    <w:rsid w:val="00AE4D85"/>
    <w:rsid w:val="00AE6557"/>
    <w:rsid w:val="00AE6753"/>
    <w:rsid w:val="00AF4148"/>
    <w:rsid w:val="00B05C06"/>
    <w:rsid w:val="00B07353"/>
    <w:rsid w:val="00B1731E"/>
    <w:rsid w:val="00B1774F"/>
    <w:rsid w:val="00B20292"/>
    <w:rsid w:val="00B268DB"/>
    <w:rsid w:val="00B52613"/>
    <w:rsid w:val="00B54182"/>
    <w:rsid w:val="00B5726A"/>
    <w:rsid w:val="00B76B05"/>
    <w:rsid w:val="00B875BD"/>
    <w:rsid w:val="00BA33F3"/>
    <w:rsid w:val="00BB0E00"/>
    <w:rsid w:val="00BB491B"/>
    <w:rsid w:val="00BB6369"/>
    <w:rsid w:val="00BC0EA2"/>
    <w:rsid w:val="00BD4234"/>
    <w:rsid w:val="00BE2996"/>
    <w:rsid w:val="00BE5EC2"/>
    <w:rsid w:val="00BF21FD"/>
    <w:rsid w:val="00BF3771"/>
    <w:rsid w:val="00C10602"/>
    <w:rsid w:val="00C21984"/>
    <w:rsid w:val="00C30802"/>
    <w:rsid w:val="00C32452"/>
    <w:rsid w:val="00C3460F"/>
    <w:rsid w:val="00C43331"/>
    <w:rsid w:val="00C44014"/>
    <w:rsid w:val="00C54B72"/>
    <w:rsid w:val="00C660D2"/>
    <w:rsid w:val="00C67D28"/>
    <w:rsid w:val="00C80954"/>
    <w:rsid w:val="00C80AF4"/>
    <w:rsid w:val="00C96055"/>
    <w:rsid w:val="00CA55DC"/>
    <w:rsid w:val="00CB23B2"/>
    <w:rsid w:val="00CB73D3"/>
    <w:rsid w:val="00CB7411"/>
    <w:rsid w:val="00CC21E5"/>
    <w:rsid w:val="00CC3D97"/>
    <w:rsid w:val="00CC4A65"/>
    <w:rsid w:val="00CD179F"/>
    <w:rsid w:val="00CD2711"/>
    <w:rsid w:val="00CE14B7"/>
    <w:rsid w:val="00CE4246"/>
    <w:rsid w:val="00CF1FE3"/>
    <w:rsid w:val="00D0455F"/>
    <w:rsid w:val="00D33C22"/>
    <w:rsid w:val="00D34336"/>
    <w:rsid w:val="00D376F7"/>
    <w:rsid w:val="00D43336"/>
    <w:rsid w:val="00D8168C"/>
    <w:rsid w:val="00D83D7B"/>
    <w:rsid w:val="00D8780F"/>
    <w:rsid w:val="00D94916"/>
    <w:rsid w:val="00DB53BB"/>
    <w:rsid w:val="00DD4864"/>
    <w:rsid w:val="00DD77E0"/>
    <w:rsid w:val="00DE6E28"/>
    <w:rsid w:val="00DF1675"/>
    <w:rsid w:val="00DF4764"/>
    <w:rsid w:val="00E02975"/>
    <w:rsid w:val="00E10E11"/>
    <w:rsid w:val="00E23906"/>
    <w:rsid w:val="00E271F3"/>
    <w:rsid w:val="00E30969"/>
    <w:rsid w:val="00E56AF7"/>
    <w:rsid w:val="00E60329"/>
    <w:rsid w:val="00E61A4B"/>
    <w:rsid w:val="00E6656D"/>
    <w:rsid w:val="00E72042"/>
    <w:rsid w:val="00E7790A"/>
    <w:rsid w:val="00E86FC9"/>
    <w:rsid w:val="00E87018"/>
    <w:rsid w:val="00E955A0"/>
    <w:rsid w:val="00EA1878"/>
    <w:rsid w:val="00EA38C9"/>
    <w:rsid w:val="00EA6243"/>
    <w:rsid w:val="00EA7618"/>
    <w:rsid w:val="00EA7D5F"/>
    <w:rsid w:val="00EB3C77"/>
    <w:rsid w:val="00EB461E"/>
    <w:rsid w:val="00EC0C8F"/>
    <w:rsid w:val="00ED2C56"/>
    <w:rsid w:val="00ED2D72"/>
    <w:rsid w:val="00ED66E9"/>
    <w:rsid w:val="00EF082E"/>
    <w:rsid w:val="00EF6DC5"/>
    <w:rsid w:val="00F05E1C"/>
    <w:rsid w:val="00F2484D"/>
    <w:rsid w:val="00F24E9F"/>
    <w:rsid w:val="00F313BF"/>
    <w:rsid w:val="00F342B8"/>
    <w:rsid w:val="00F35125"/>
    <w:rsid w:val="00F60A43"/>
    <w:rsid w:val="00F60B77"/>
    <w:rsid w:val="00F64363"/>
    <w:rsid w:val="00F655AA"/>
    <w:rsid w:val="00F67A75"/>
    <w:rsid w:val="00F769C6"/>
    <w:rsid w:val="00F85DED"/>
    <w:rsid w:val="00F90C5C"/>
    <w:rsid w:val="00F918B6"/>
    <w:rsid w:val="00F9578D"/>
    <w:rsid w:val="00FA007B"/>
    <w:rsid w:val="00FA261B"/>
    <w:rsid w:val="00FA55F6"/>
    <w:rsid w:val="00FA6945"/>
    <w:rsid w:val="00FB4CE7"/>
    <w:rsid w:val="00FC269E"/>
    <w:rsid w:val="00FC36B2"/>
    <w:rsid w:val="00FC723F"/>
    <w:rsid w:val="00FD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9BAC4"/>
  <w15:chartTrackingRefBased/>
  <w15:docId w15:val="{C3F328DD-B145-485E-8F28-8E21B28F7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0D50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C71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97BD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14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D50D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87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875BD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8C71D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4D78BD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F7129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2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258"/>
    <w:rPr>
      <w:rFonts w:ascii="Segoe UI" w:hAnsi="Segoe UI" w:cs="Segoe UI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97BDF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no-margin">
    <w:name w:val="no-margin"/>
    <w:basedOn w:val="Normalny"/>
    <w:rsid w:val="00497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elected">
    <w:name w:val="selected"/>
    <w:basedOn w:val="Domylnaczcionkaakapitu"/>
    <w:rsid w:val="00C67D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7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4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8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13</Pages>
  <Words>2419</Words>
  <Characters>14516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Grocka</dc:creator>
  <cp:keywords/>
  <dc:description/>
  <cp:lastModifiedBy>Monika Jakubiak</cp:lastModifiedBy>
  <cp:revision>61</cp:revision>
  <cp:lastPrinted>2020-03-04T07:45:00Z</cp:lastPrinted>
  <dcterms:created xsi:type="dcterms:W3CDTF">2020-03-19T11:45:00Z</dcterms:created>
  <dcterms:modified xsi:type="dcterms:W3CDTF">2020-04-23T11:17:00Z</dcterms:modified>
</cp:coreProperties>
</file>