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65" w:rsidRPr="00C2534A" w:rsidRDefault="00FD3F65" w:rsidP="00AD67AE">
      <w:pPr>
        <w:jc w:val="center"/>
        <w:rPr>
          <w:rFonts w:ascii="Calibri" w:hAnsi="Calibri" w:cs="Calibri"/>
          <w:b/>
          <w:sz w:val="96"/>
          <w:szCs w:val="96"/>
          <w:u w:val="single"/>
        </w:rPr>
      </w:pPr>
      <w:r w:rsidRPr="00C2534A">
        <w:rPr>
          <w:rFonts w:ascii="Calibri" w:hAnsi="Calibri" w:cs="Calibri"/>
          <w:b/>
          <w:sz w:val="96"/>
          <w:szCs w:val="96"/>
          <w:u w:val="single"/>
        </w:rPr>
        <w:t>UW</w:t>
      </w:r>
      <w:bookmarkStart w:id="0" w:name="_GoBack"/>
      <w:bookmarkEnd w:id="0"/>
      <w:r w:rsidRPr="00C2534A">
        <w:rPr>
          <w:rFonts w:ascii="Calibri" w:hAnsi="Calibri" w:cs="Calibri"/>
          <w:b/>
          <w:sz w:val="96"/>
          <w:szCs w:val="96"/>
          <w:u w:val="single"/>
        </w:rPr>
        <w:t>AGA</w:t>
      </w:r>
    </w:p>
    <w:p w:rsidR="00AD67AE" w:rsidRPr="00AD67AE" w:rsidRDefault="00AD67AE" w:rsidP="00AD67AE">
      <w:pPr>
        <w:jc w:val="both"/>
        <w:rPr>
          <w:rFonts w:ascii="Calibri" w:hAnsi="Calibri" w:cs="Calibri"/>
          <w:b/>
          <w:sz w:val="60"/>
          <w:szCs w:val="60"/>
        </w:rPr>
      </w:pPr>
      <w:r w:rsidRPr="00AD67AE">
        <w:rPr>
          <w:rFonts w:ascii="Calibri" w:hAnsi="Calibri" w:cs="Calibri"/>
          <w:b/>
          <w:sz w:val="60"/>
          <w:szCs w:val="60"/>
        </w:rPr>
        <w:t>Zamawiający informuje, że</w:t>
      </w:r>
      <w:r w:rsidR="00FD3F65" w:rsidRPr="00AD67AE">
        <w:rPr>
          <w:rFonts w:ascii="Calibri" w:hAnsi="Calibri" w:cs="Calibri"/>
          <w:b/>
          <w:sz w:val="60"/>
          <w:szCs w:val="60"/>
        </w:rPr>
        <w:t xml:space="preserve"> </w:t>
      </w:r>
      <w:r w:rsidR="00CF4F1A" w:rsidRPr="00AD67AE">
        <w:rPr>
          <w:rFonts w:ascii="Calibri" w:hAnsi="Calibri" w:cs="Calibri"/>
          <w:b/>
          <w:sz w:val="60"/>
          <w:szCs w:val="60"/>
        </w:rPr>
        <w:t xml:space="preserve">w </w:t>
      </w:r>
      <w:r w:rsidR="00836AC8" w:rsidRPr="00AD67AE">
        <w:rPr>
          <w:rFonts w:ascii="Calibri" w:hAnsi="Calibri" w:cs="Calibri"/>
          <w:b/>
          <w:sz w:val="60"/>
          <w:szCs w:val="60"/>
        </w:rPr>
        <w:t xml:space="preserve">opisie </w:t>
      </w:r>
      <w:r w:rsidR="00FD37C6" w:rsidRPr="00AD67AE">
        <w:rPr>
          <w:rFonts w:ascii="Calibri" w:hAnsi="Calibri" w:cs="Calibri"/>
          <w:b/>
          <w:sz w:val="60"/>
          <w:szCs w:val="60"/>
        </w:rPr>
        <w:t>przedmiotu zamów</w:t>
      </w:r>
      <w:r w:rsidR="00836AC8" w:rsidRPr="00AD67AE">
        <w:rPr>
          <w:rFonts w:ascii="Calibri" w:hAnsi="Calibri" w:cs="Calibri"/>
          <w:b/>
          <w:sz w:val="60"/>
          <w:szCs w:val="60"/>
        </w:rPr>
        <w:t xml:space="preserve">ienia, tj. w opisie technicznym, w kosztorysie ofertowym, w tabelach i na rysunkach, </w:t>
      </w:r>
      <w:r w:rsidR="00FD37C6" w:rsidRPr="00AD67AE">
        <w:rPr>
          <w:rFonts w:ascii="Calibri" w:hAnsi="Calibri" w:cs="Calibri"/>
          <w:b/>
          <w:sz w:val="60"/>
          <w:szCs w:val="60"/>
        </w:rPr>
        <w:t xml:space="preserve">w miejscach, </w:t>
      </w:r>
      <w:r>
        <w:rPr>
          <w:rFonts w:ascii="Calibri" w:hAnsi="Calibri" w:cs="Calibri"/>
          <w:b/>
          <w:sz w:val="60"/>
          <w:szCs w:val="60"/>
        </w:rPr>
        <w:br/>
      </w:r>
      <w:r w:rsidR="00FD37C6" w:rsidRPr="00AD67AE">
        <w:rPr>
          <w:rFonts w:ascii="Calibri" w:hAnsi="Calibri" w:cs="Calibri"/>
          <w:b/>
          <w:sz w:val="60"/>
          <w:szCs w:val="60"/>
        </w:rPr>
        <w:t xml:space="preserve">w których </w:t>
      </w:r>
      <w:r w:rsidR="00836AC8" w:rsidRPr="00AD67AE">
        <w:rPr>
          <w:rFonts w:ascii="Calibri" w:hAnsi="Calibri" w:cs="Calibri"/>
          <w:b/>
          <w:sz w:val="60"/>
          <w:szCs w:val="60"/>
        </w:rPr>
        <w:t xml:space="preserve">wskazano OPRAWY </w:t>
      </w:r>
      <w:r w:rsidR="00FD3F65" w:rsidRPr="00AD67AE">
        <w:rPr>
          <w:rFonts w:ascii="Calibri" w:hAnsi="Calibri" w:cs="Calibri"/>
          <w:b/>
          <w:sz w:val="60"/>
          <w:szCs w:val="60"/>
        </w:rPr>
        <w:t xml:space="preserve">PHILIPS SGS 102 MR SON-PP CONV 150 W </w:t>
      </w:r>
      <w:r w:rsidR="00836AC8" w:rsidRPr="00AD67AE">
        <w:rPr>
          <w:rFonts w:ascii="Calibri" w:hAnsi="Calibri" w:cs="Calibri"/>
          <w:b/>
          <w:sz w:val="60"/>
          <w:szCs w:val="60"/>
        </w:rPr>
        <w:t xml:space="preserve">(OPRAWY PHILIPS SGS </w:t>
      </w:r>
      <w:r w:rsidR="00D917D3" w:rsidRPr="00AD67AE">
        <w:rPr>
          <w:rFonts w:ascii="Calibri" w:hAnsi="Calibri" w:cs="Calibri"/>
          <w:b/>
          <w:sz w:val="60"/>
          <w:szCs w:val="60"/>
        </w:rPr>
        <w:t>104/150)</w:t>
      </w:r>
    </w:p>
    <w:p w:rsidR="00AD67AE" w:rsidRDefault="00AD67AE" w:rsidP="00AD67AE">
      <w:pPr>
        <w:jc w:val="center"/>
        <w:rPr>
          <w:rFonts w:ascii="Calibri" w:hAnsi="Calibri" w:cs="Calibri"/>
          <w:b/>
          <w:sz w:val="60"/>
          <w:szCs w:val="60"/>
          <w:u w:val="single"/>
        </w:rPr>
      </w:pPr>
    </w:p>
    <w:p w:rsidR="00110388" w:rsidRPr="00AD67AE" w:rsidRDefault="00FD3F65" w:rsidP="00AD67AE">
      <w:pPr>
        <w:jc w:val="center"/>
        <w:rPr>
          <w:rFonts w:ascii="Calibri" w:hAnsi="Calibri" w:cs="Calibri"/>
          <w:b/>
          <w:sz w:val="60"/>
          <w:szCs w:val="60"/>
          <w:u w:val="single"/>
        </w:rPr>
      </w:pPr>
      <w:r w:rsidRPr="00AD67AE">
        <w:rPr>
          <w:rFonts w:ascii="Calibri" w:hAnsi="Calibri" w:cs="Calibri"/>
          <w:b/>
          <w:sz w:val="60"/>
          <w:szCs w:val="60"/>
          <w:u w:val="single"/>
        </w:rPr>
        <w:t>należy zmienić</w:t>
      </w:r>
      <w:r w:rsidR="00110388" w:rsidRPr="00AD67AE">
        <w:rPr>
          <w:rFonts w:ascii="Calibri" w:hAnsi="Calibri" w:cs="Calibri"/>
          <w:b/>
          <w:sz w:val="60"/>
          <w:szCs w:val="60"/>
          <w:u w:val="single"/>
        </w:rPr>
        <w:t xml:space="preserve"> je na</w:t>
      </w:r>
      <w:r w:rsidR="00836AC8" w:rsidRPr="00AD67AE">
        <w:rPr>
          <w:rFonts w:ascii="Calibri" w:hAnsi="Calibri" w:cs="Calibri"/>
          <w:b/>
          <w:sz w:val="60"/>
          <w:szCs w:val="60"/>
          <w:u w:val="single"/>
        </w:rPr>
        <w:t>:</w:t>
      </w:r>
    </w:p>
    <w:p w:rsidR="00FD3F65" w:rsidRPr="00AD67AE" w:rsidRDefault="00FD3F65" w:rsidP="00FD3F65">
      <w:pPr>
        <w:jc w:val="both"/>
        <w:rPr>
          <w:rFonts w:ascii="Calibri" w:hAnsi="Calibri" w:cs="Calibri"/>
          <w:b/>
          <w:sz w:val="60"/>
          <w:szCs w:val="60"/>
        </w:rPr>
      </w:pPr>
      <w:r w:rsidRPr="00AD67AE">
        <w:rPr>
          <w:rFonts w:ascii="Calibri" w:hAnsi="Calibri" w:cs="Calibri"/>
          <w:b/>
          <w:sz w:val="60"/>
          <w:szCs w:val="60"/>
        </w:rPr>
        <w:t>OPRAWY LED ok. 85 W.</w:t>
      </w:r>
    </w:p>
    <w:sectPr w:rsidR="00FD3F65" w:rsidRPr="00AD67AE" w:rsidSect="00AD67A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50"/>
    <w:rsid w:val="00110388"/>
    <w:rsid w:val="00127281"/>
    <w:rsid w:val="001D2650"/>
    <w:rsid w:val="00836AC8"/>
    <w:rsid w:val="00AD67AE"/>
    <w:rsid w:val="00C2534A"/>
    <w:rsid w:val="00CF4F1A"/>
    <w:rsid w:val="00D917D3"/>
    <w:rsid w:val="00FD37C6"/>
    <w:rsid w:val="00FD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5181"/>
  <w15:chartTrackingRefBased/>
  <w15:docId w15:val="{6F289007-A431-45E2-800C-DBB18377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Monika Jakubiak</cp:lastModifiedBy>
  <cp:revision>8</cp:revision>
  <dcterms:created xsi:type="dcterms:W3CDTF">2019-01-08T13:01:00Z</dcterms:created>
  <dcterms:modified xsi:type="dcterms:W3CDTF">2019-02-07T11:59:00Z</dcterms:modified>
</cp:coreProperties>
</file>